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92" w:rsidRPr="00145E94" w:rsidRDefault="00911F92" w:rsidP="00AC592A">
      <w:pPr>
        <w:keepNext/>
        <w:keepLines/>
        <w:spacing w:before="100" w:beforeAutospacing="1" w:after="100" w:afterAutospacing="1" w:line="390" w:lineRule="exact"/>
        <w:jc w:val="center"/>
        <w:outlineLvl w:val="2"/>
        <w:rPr>
          <w:rFonts w:ascii="黑体" w:eastAsia="黑体"/>
          <w:b/>
          <w:bCs/>
          <w:sz w:val="28"/>
          <w:szCs w:val="28"/>
        </w:rPr>
      </w:pPr>
      <w:bookmarkStart w:id="0" w:name="_Toc432156728"/>
      <w:bookmarkStart w:id="1" w:name="_Toc435443666"/>
      <w:r w:rsidRPr="00145E94">
        <w:rPr>
          <w:rFonts w:ascii="黑体" w:eastAsia="黑体" w:hint="eastAsia"/>
          <w:b/>
          <w:bCs/>
          <w:sz w:val="28"/>
          <w:szCs w:val="28"/>
        </w:rPr>
        <w:t>浙江浦江嘉银村镇银行股份有限公司</w:t>
      </w:r>
      <w:bookmarkEnd w:id="0"/>
      <w:bookmarkEnd w:id="1"/>
      <w:r w:rsidR="00AC592A">
        <w:rPr>
          <w:rFonts w:ascii="黑体" w:eastAsia="黑体" w:hint="eastAsia"/>
          <w:b/>
          <w:bCs/>
          <w:sz w:val="28"/>
          <w:szCs w:val="28"/>
        </w:rPr>
        <w:t>公司章程</w:t>
      </w:r>
    </w:p>
    <w:p w:rsidR="00911F92" w:rsidRPr="00145E94" w:rsidRDefault="00911F92" w:rsidP="00AC592A">
      <w:pPr>
        <w:spacing w:line="390" w:lineRule="exact"/>
        <w:jc w:val="center"/>
        <w:rPr>
          <w:rFonts w:ascii="宋体" w:hAnsi="宋体"/>
          <w:b/>
          <w:sz w:val="24"/>
        </w:rPr>
      </w:pPr>
      <w:r w:rsidRPr="00145E94">
        <w:rPr>
          <w:rFonts w:ascii="宋体" w:hAnsi="宋体" w:hint="eastAsia"/>
          <w:b/>
          <w:sz w:val="24"/>
        </w:rPr>
        <w:t>第一章  总则</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第一条  为适应社会主义市场经济发展的要求，建立中国特色现代企业制度，维护浙江浦江嘉银村镇银行股份有限公司、股东和债权人的合法权益，规范本行的组织和行为，根据《中国共产党章程》及《中华人民共和国公司法》（以下简称《公司法》）、《中华人民共和国商业银行法》（以下简称《商业银行法》）、《中国银行业监督管理委员会农村中小金融机构行政许可事项实施办法》、《村镇银行管理暂行规定》和其他有关规定，制订本章程。</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第二条 本行是经中国银行业监督管理机构批准，在工商行政管理部门注册登记，由银行业金融机构主发起以及企业法人参与发起设立的，主要为当地农民、农业和农村经济发展提供金融服务的股份制地方性银行业金融机构。</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第三条 本行注册中文名称：浙江浦江嘉银村镇银行股份有限公司，简称“浙江浦江嘉银村镇银行”</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本行英文名称：</w:t>
      </w:r>
      <w:proofErr w:type="spellStart"/>
      <w:r w:rsidRPr="00145E94">
        <w:rPr>
          <w:rFonts w:ascii="仿宋_GB2312" w:eastAsia="仿宋_GB2312" w:hAnsi="宋体" w:hint="eastAsia"/>
          <w:sz w:val="24"/>
        </w:rPr>
        <w:t>Pujiang</w:t>
      </w:r>
      <w:proofErr w:type="spellEnd"/>
      <w:r w:rsidRPr="00145E94">
        <w:rPr>
          <w:rFonts w:ascii="仿宋_GB2312" w:eastAsia="仿宋_GB2312" w:hAnsi="宋体" w:hint="eastAsia"/>
          <w:sz w:val="24"/>
        </w:rPr>
        <w:t xml:space="preserve"> </w:t>
      </w:r>
      <w:proofErr w:type="spellStart"/>
      <w:r w:rsidRPr="00145E94">
        <w:rPr>
          <w:rFonts w:ascii="仿宋_GB2312" w:eastAsia="仿宋_GB2312" w:hAnsi="宋体" w:hint="eastAsia"/>
          <w:sz w:val="24"/>
        </w:rPr>
        <w:t>Jiayin</w:t>
      </w:r>
      <w:proofErr w:type="spellEnd"/>
      <w:r w:rsidRPr="00145E94">
        <w:rPr>
          <w:rFonts w:ascii="仿宋_GB2312" w:eastAsia="仿宋_GB2312" w:hAnsi="宋体" w:hint="eastAsia"/>
          <w:sz w:val="24"/>
        </w:rPr>
        <w:t xml:space="preserve"> Rural Bank of Zhejiang Co、,Ltd、</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本行住所：浙江省</w:t>
      </w:r>
      <w:r w:rsidR="006E659A">
        <w:rPr>
          <w:rFonts w:ascii="仿宋_GB2312" w:eastAsia="仿宋_GB2312" w:hAnsi="宋体" w:hint="eastAsia"/>
          <w:sz w:val="24"/>
        </w:rPr>
        <w:t>金华市浦江县中山北路189号</w:t>
      </w:r>
      <w:r w:rsidRPr="00145E94">
        <w:rPr>
          <w:rFonts w:ascii="仿宋_GB2312" w:eastAsia="仿宋_GB2312" w:hAnsi="宋体" w:hint="eastAsia"/>
          <w:sz w:val="24"/>
        </w:rPr>
        <w:t>，邮编：322200。</w:t>
      </w:r>
      <w:bookmarkStart w:id="2" w:name="_GoBack"/>
      <w:bookmarkEnd w:id="2"/>
    </w:p>
    <w:p w:rsidR="00911F92" w:rsidRPr="00145E94" w:rsidRDefault="00911F92" w:rsidP="00AC592A">
      <w:pPr>
        <w:tabs>
          <w:tab w:val="left" w:pos="1768"/>
          <w:tab w:val="left" w:pos="1944"/>
          <w:tab w:val="left" w:pos="2160"/>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第四条 本行是独立的企业法人，享有由股东投资入股形成的全部法人财产权，依法享有民事权，并以全部法人资产独立承担民事责任。本行财产、合法权益及依法经营受国家法律保护，任何单位和个人不得侵犯和非法干涉。</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本行股东按其所持股份享有所有者的资产受益、参与重大决策和选择管理者等权利，并以所持股份为限对本行的债务承担责任。</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第五条 本行下设的支行不具备法人资格，在本行授权范围内依法开展业务，其民事责任由本行承担。</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第六条 本章程自生效之日起，即成为规范本行组织与行为、本行与股东、股东与股东之间权利义务关系的具有法律约束力的文件。</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第七条 本行执行国家有关法律法规和行政规章，执行国家金融方针和政策，依法接受银行业监督管理机构的监督管理。</w:t>
      </w:r>
    </w:p>
    <w:p w:rsidR="00911F92" w:rsidRPr="00145E94" w:rsidRDefault="00911F92" w:rsidP="00AC592A">
      <w:pPr>
        <w:spacing w:line="390" w:lineRule="exact"/>
        <w:jc w:val="center"/>
        <w:rPr>
          <w:rFonts w:ascii="仿宋_GB2312" w:eastAsia="仿宋_GB2312" w:hAnsi="宋体"/>
          <w:b/>
          <w:sz w:val="24"/>
        </w:rPr>
      </w:pPr>
      <w:r w:rsidRPr="00145E94">
        <w:rPr>
          <w:rFonts w:ascii="仿宋_GB2312" w:eastAsia="仿宋_GB2312" w:hAnsi="宋体" w:hint="eastAsia"/>
          <w:b/>
          <w:sz w:val="24"/>
        </w:rPr>
        <w:t>第二章 党的组织</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第八条  本行根据《中国共产党章程》的有关规定，设立中国共产党的组织，本行党组织发挥领导核心和政治核心作用，把方向、管大局、保落实。建立党的工作机构，配备足够数量的党务工作人员，保障党组织的工作经费。</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第九条  本行党组织根据《中国共产党章程》等党内法规履行以下职责：</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（一）保证监督党和国家方针政策在本行的贯彻执行，落实党中央、国务院重大战略决策，以及上级党组织有关重要工作部署；</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（二）加强对选人用人工作的领导和把关，管标准、管程序、管考察、管推荐、管监督，坚持党管干部原则与董事会依法选择经营管理者以及经营管理者依</w:t>
      </w:r>
      <w:r w:rsidRPr="00145E94">
        <w:rPr>
          <w:rFonts w:ascii="仿宋_GB2312" w:eastAsia="仿宋_GB2312" w:hAnsi="宋体" w:hint="eastAsia"/>
          <w:sz w:val="24"/>
        </w:rPr>
        <w:lastRenderedPageBreak/>
        <w:t>法行使用人权相结合；</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（三）坚持服务“三农”宗旨，支持将符合条件的懂农业、爱农村、爱农民的党员股东优先提名为董事候选人；</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（四）研究讨论本行改革发展稳定、重大经营管理事项和涉及职工切身利益的重大问题，并提出意见建议。支持股东大会、董事会、监事会、高级管理层依法履职，支持职工代表大会开展工作；</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（五）承担全面从严治党主体责任，领导本行思想政治工作、意识形态工作、统战工作、精神文明建设、企业文化建设和工会、共青团等群团工作。领导党风廉政建设，支持纪委切实履行监督责任；</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（六）加强本行基层党组织和党员队伍建设，充分发挥党支部战斗堡垒作用和党员先锋模范作用，团结带领干部职工积极投身本行改革发展；</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（七）本行党组织职责范围内其他有关的重要事项。</w:t>
      </w:r>
    </w:p>
    <w:p w:rsidR="00911F92" w:rsidRPr="00145E94" w:rsidRDefault="00911F92" w:rsidP="00AC592A">
      <w:pPr>
        <w:spacing w:line="390" w:lineRule="exact"/>
        <w:jc w:val="center"/>
        <w:rPr>
          <w:rFonts w:ascii="仿宋_GB2312" w:eastAsia="仿宋_GB2312" w:hAnsi="宋体"/>
          <w:b/>
          <w:sz w:val="24"/>
        </w:rPr>
      </w:pPr>
      <w:r w:rsidRPr="00145E94">
        <w:rPr>
          <w:rFonts w:ascii="仿宋_GB2312" w:eastAsia="仿宋_GB2312" w:hAnsi="宋体" w:hint="eastAsia"/>
          <w:b/>
          <w:sz w:val="24"/>
        </w:rPr>
        <w:t>第三章  经营宗旨和经营范围</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第十条 本行的经营宗旨是：依据国家法律、法规和规章，坚持支农支小的市场定位，自主开展各项业务，为当地三农、小微企业提供金融服务，促进当地经济发展。</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同时将三农和小微业务开展情况作为董事、监事和高管人员履职评价的重要内容。</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第十一条 本行以安全性、流动性、效益性为经营原则，实行自主经营、自担风险、自负盈亏、自我约束。</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第十二条 经银行业监督管理机构和有关部门批准，本行的经营范围是：</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（一）吸收公众存款；</w:t>
      </w:r>
      <w:r w:rsidRPr="00145E94">
        <w:rPr>
          <w:rFonts w:ascii="仿宋_GB2312" w:eastAsia="仿宋_GB2312" w:hAnsi="宋体" w:cs="Dotum" w:hint="eastAsia"/>
          <w:sz w:val="24"/>
        </w:rPr>
        <w:t></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（二）发放短期、中期和长期贷款；</w:t>
      </w:r>
      <w:r w:rsidRPr="00145E94">
        <w:rPr>
          <w:rFonts w:ascii="仿宋_GB2312" w:eastAsia="仿宋_GB2312" w:hAnsi="宋体" w:cs="Dotum" w:hint="eastAsia"/>
          <w:sz w:val="24"/>
        </w:rPr>
        <w:t></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（三）办理国内结算；</w:t>
      </w:r>
      <w:r w:rsidRPr="00145E94">
        <w:rPr>
          <w:rFonts w:ascii="仿宋_GB2312" w:eastAsia="仿宋_GB2312" w:hAnsi="宋体" w:cs="Dotum" w:hint="eastAsia"/>
          <w:sz w:val="24"/>
        </w:rPr>
        <w:t></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（四）办理票据承兑与贴现；</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（五）从事同业拆借；</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（六）代理发行、代理兑付、承销政府债券；</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（七）代理收付款项；</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（八）经银行业监督管理机构批准的其他业务。</w:t>
      </w:r>
    </w:p>
    <w:p w:rsidR="00911F92" w:rsidRPr="00145E94" w:rsidRDefault="00911F92" w:rsidP="00AC592A">
      <w:pPr>
        <w:spacing w:line="390" w:lineRule="exact"/>
        <w:jc w:val="center"/>
        <w:rPr>
          <w:rFonts w:ascii="仿宋_GB2312" w:eastAsia="仿宋_GB2312" w:hAnsi="宋体"/>
          <w:b/>
          <w:sz w:val="24"/>
        </w:rPr>
      </w:pPr>
      <w:r w:rsidRPr="00145E94">
        <w:rPr>
          <w:rFonts w:ascii="仿宋_GB2312" w:eastAsia="仿宋_GB2312" w:hAnsi="宋体" w:hint="eastAsia"/>
          <w:b/>
          <w:sz w:val="24"/>
        </w:rPr>
        <w:t>第四章  股份和注册资本</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第十三条  本行注册资本为人民币1亿元。</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第十四条  本行发起设立的总股本为1亿股。本行全部股本划分为等额股份，每股面值为人民币1元。本行股份实行同股同权，同股同利，承担相同义务。本行全部股份由发起人以货币资金方式认购，并按规定于2011年4月21日一次性缴足，不得以实物资产、债权、有价证券等形式作价入股。</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lastRenderedPageBreak/>
        <w:t>本行发起设立时各发起人股东具体持股情况如下: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4"/>
        <w:gridCol w:w="4253"/>
        <w:gridCol w:w="1507"/>
        <w:gridCol w:w="1622"/>
      </w:tblGrid>
      <w:tr w:rsidR="00911F92" w:rsidRPr="00145E94" w:rsidTr="002F2FB0">
        <w:trPr>
          <w:trHeight w:val="663"/>
          <w:jc w:val="center"/>
        </w:trPr>
        <w:tc>
          <w:tcPr>
            <w:tcW w:w="562" w:type="pct"/>
            <w:vAlign w:val="center"/>
          </w:tcPr>
          <w:p w:rsidR="00911F92" w:rsidRPr="00145E94" w:rsidRDefault="00911F92" w:rsidP="00AC592A">
            <w:pPr>
              <w:widowControl/>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序号</w:t>
            </w:r>
          </w:p>
        </w:tc>
        <w:tc>
          <w:tcPr>
            <w:tcW w:w="2557" w:type="pct"/>
            <w:vAlign w:val="center"/>
          </w:tcPr>
          <w:p w:rsidR="00911F92" w:rsidRPr="00145E94" w:rsidRDefault="00911F92" w:rsidP="00AC592A">
            <w:pPr>
              <w:widowControl/>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股东名称</w:t>
            </w:r>
          </w:p>
        </w:tc>
        <w:tc>
          <w:tcPr>
            <w:tcW w:w="906" w:type="pct"/>
            <w:vAlign w:val="center"/>
          </w:tcPr>
          <w:p w:rsidR="00911F92" w:rsidRPr="00145E94" w:rsidRDefault="00911F92" w:rsidP="00AC592A">
            <w:pPr>
              <w:widowControl/>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持股金额</w:t>
            </w:r>
          </w:p>
          <w:p w:rsidR="00911F92" w:rsidRPr="00145E94" w:rsidRDefault="00911F92" w:rsidP="00AC592A">
            <w:pPr>
              <w:widowControl/>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（万元）</w:t>
            </w:r>
          </w:p>
        </w:tc>
        <w:tc>
          <w:tcPr>
            <w:tcW w:w="975" w:type="pct"/>
            <w:vAlign w:val="center"/>
          </w:tcPr>
          <w:p w:rsidR="00911F92" w:rsidRPr="00145E94" w:rsidRDefault="00911F92" w:rsidP="00AC592A">
            <w:pPr>
              <w:widowControl/>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持股比例</w:t>
            </w:r>
          </w:p>
        </w:tc>
      </w:tr>
      <w:tr w:rsidR="00911F92" w:rsidRPr="00145E94" w:rsidTr="002F2FB0">
        <w:trPr>
          <w:trHeight w:val="478"/>
          <w:jc w:val="center"/>
        </w:trPr>
        <w:tc>
          <w:tcPr>
            <w:tcW w:w="562" w:type="pct"/>
            <w:vAlign w:val="center"/>
          </w:tcPr>
          <w:p w:rsidR="00911F92" w:rsidRPr="00145E94" w:rsidRDefault="00911F92" w:rsidP="00AC592A">
            <w:pPr>
              <w:widowControl/>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1</w:t>
            </w:r>
          </w:p>
        </w:tc>
        <w:tc>
          <w:tcPr>
            <w:tcW w:w="2557" w:type="pct"/>
            <w:vAlign w:val="center"/>
          </w:tcPr>
          <w:p w:rsidR="00911F92" w:rsidRPr="00145E94" w:rsidRDefault="00911F92" w:rsidP="00AC592A">
            <w:pPr>
              <w:spacing w:line="390" w:lineRule="exact"/>
              <w:rPr>
                <w:rFonts w:ascii="仿宋_GB2312" w:eastAsia="仿宋_GB2312" w:hAnsi="宋体"/>
                <w:kern w:val="0"/>
                <w:sz w:val="24"/>
              </w:rPr>
            </w:pPr>
            <w:r w:rsidRPr="00145E94">
              <w:rPr>
                <w:rFonts w:ascii="仿宋_GB2312" w:eastAsia="仿宋_GB2312" w:hAnsi="宋体" w:hint="eastAsia"/>
                <w:kern w:val="0"/>
                <w:sz w:val="24"/>
              </w:rPr>
              <w:t>嘉兴银行股份有限公司</w:t>
            </w:r>
          </w:p>
        </w:tc>
        <w:tc>
          <w:tcPr>
            <w:tcW w:w="906" w:type="pct"/>
            <w:vAlign w:val="center"/>
          </w:tcPr>
          <w:p w:rsidR="00911F92" w:rsidRPr="00145E94" w:rsidRDefault="00911F92" w:rsidP="00AC592A">
            <w:pPr>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4000</w:t>
            </w:r>
          </w:p>
        </w:tc>
        <w:tc>
          <w:tcPr>
            <w:tcW w:w="975" w:type="pct"/>
            <w:vAlign w:val="center"/>
          </w:tcPr>
          <w:p w:rsidR="00911F92" w:rsidRPr="00145E94" w:rsidRDefault="00911F92" w:rsidP="00AC592A">
            <w:pPr>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40%</w:t>
            </w:r>
          </w:p>
        </w:tc>
      </w:tr>
      <w:tr w:rsidR="00911F92" w:rsidRPr="00145E94" w:rsidTr="002F2FB0">
        <w:trPr>
          <w:trHeight w:val="478"/>
          <w:jc w:val="center"/>
        </w:trPr>
        <w:tc>
          <w:tcPr>
            <w:tcW w:w="562" w:type="pct"/>
            <w:vAlign w:val="center"/>
          </w:tcPr>
          <w:p w:rsidR="00911F92" w:rsidRPr="00145E94" w:rsidRDefault="00911F92" w:rsidP="00AC592A">
            <w:pPr>
              <w:widowControl/>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2</w:t>
            </w:r>
          </w:p>
        </w:tc>
        <w:tc>
          <w:tcPr>
            <w:tcW w:w="2557" w:type="pct"/>
            <w:vAlign w:val="center"/>
          </w:tcPr>
          <w:p w:rsidR="00911F92" w:rsidRPr="00145E94" w:rsidRDefault="00911F92" w:rsidP="00AC592A">
            <w:pPr>
              <w:spacing w:line="390" w:lineRule="exact"/>
              <w:rPr>
                <w:rFonts w:ascii="仿宋_GB2312" w:eastAsia="仿宋_GB2312" w:hAnsi="宋体"/>
                <w:kern w:val="0"/>
                <w:sz w:val="24"/>
              </w:rPr>
            </w:pPr>
            <w:r w:rsidRPr="00145E94">
              <w:rPr>
                <w:rFonts w:ascii="仿宋_GB2312" w:eastAsia="仿宋_GB2312" w:hAnsi="宋体" w:hint="eastAsia"/>
                <w:kern w:val="0"/>
                <w:sz w:val="24"/>
              </w:rPr>
              <w:t>浙江卫星控股股份有限公司</w:t>
            </w:r>
          </w:p>
        </w:tc>
        <w:tc>
          <w:tcPr>
            <w:tcW w:w="906" w:type="pct"/>
            <w:vAlign w:val="center"/>
          </w:tcPr>
          <w:p w:rsidR="00911F92" w:rsidRPr="00145E94" w:rsidRDefault="00911F92" w:rsidP="00AC592A">
            <w:pPr>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800</w:t>
            </w:r>
          </w:p>
        </w:tc>
        <w:tc>
          <w:tcPr>
            <w:tcW w:w="975" w:type="pct"/>
            <w:vAlign w:val="center"/>
          </w:tcPr>
          <w:p w:rsidR="00911F92" w:rsidRPr="00145E94" w:rsidRDefault="00911F92" w:rsidP="00AC592A">
            <w:pPr>
              <w:widowControl/>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8%</w:t>
            </w:r>
          </w:p>
        </w:tc>
      </w:tr>
      <w:tr w:rsidR="00911F92" w:rsidRPr="00145E94" w:rsidTr="002F2FB0">
        <w:trPr>
          <w:trHeight w:val="478"/>
          <w:jc w:val="center"/>
        </w:trPr>
        <w:tc>
          <w:tcPr>
            <w:tcW w:w="562" w:type="pct"/>
            <w:vAlign w:val="center"/>
          </w:tcPr>
          <w:p w:rsidR="00911F92" w:rsidRPr="00145E94" w:rsidRDefault="00911F92" w:rsidP="00AC592A">
            <w:pPr>
              <w:widowControl/>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3</w:t>
            </w:r>
          </w:p>
        </w:tc>
        <w:tc>
          <w:tcPr>
            <w:tcW w:w="2557" w:type="pct"/>
            <w:vAlign w:val="center"/>
          </w:tcPr>
          <w:p w:rsidR="00911F92" w:rsidRPr="00145E94" w:rsidRDefault="00911F92" w:rsidP="00AC592A">
            <w:pPr>
              <w:spacing w:line="390" w:lineRule="exact"/>
              <w:rPr>
                <w:rFonts w:ascii="仿宋_GB2312" w:eastAsia="仿宋_GB2312" w:hAnsi="宋体"/>
                <w:kern w:val="0"/>
                <w:sz w:val="24"/>
              </w:rPr>
            </w:pPr>
            <w:r w:rsidRPr="00145E94">
              <w:rPr>
                <w:rFonts w:ascii="仿宋_GB2312" w:eastAsia="仿宋_GB2312" w:hAnsi="宋体" w:hint="eastAsia"/>
                <w:kern w:val="0"/>
                <w:sz w:val="24"/>
              </w:rPr>
              <w:t>浙江胜达钢铁有限公司</w:t>
            </w:r>
          </w:p>
        </w:tc>
        <w:tc>
          <w:tcPr>
            <w:tcW w:w="906" w:type="pct"/>
            <w:vAlign w:val="center"/>
          </w:tcPr>
          <w:p w:rsidR="00911F92" w:rsidRPr="00145E94" w:rsidRDefault="00911F92" w:rsidP="00AC592A">
            <w:pPr>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800</w:t>
            </w:r>
          </w:p>
        </w:tc>
        <w:tc>
          <w:tcPr>
            <w:tcW w:w="975" w:type="pct"/>
            <w:vAlign w:val="center"/>
          </w:tcPr>
          <w:p w:rsidR="00911F92" w:rsidRPr="00145E94" w:rsidRDefault="00911F92" w:rsidP="00AC592A">
            <w:pPr>
              <w:widowControl/>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8%</w:t>
            </w:r>
          </w:p>
        </w:tc>
      </w:tr>
      <w:tr w:rsidR="00911F92" w:rsidRPr="00145E94" w:rsidTr="002F2FB0">
        <w:trPr>
          <w:trHeight w:val="478"/>
          <w:jc w:val="center"/>
        </w:trPr>
        <w:tc>
          <w:tcPr>
            <w:tcW w:w="562" w:type="pct"/>
            <w:vAlign w:val="center"/>
          </w:tcPr>
          <w:p w:rsidR="00911F92" w:rsidRPr="00145E94" w:rsidRDefault="00911F92" w:rsidP="00AC592A">
            <w:pPr>
              <w:widowControl/>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4</w:t>
            </w:r>
          </w:p>
        </w:tc>
        <w:tc>
          <w:tcPr>
            <w:tcW w:w="2557" w:type="pct"/>
            <w:vAlign w:val="center"/>
          </w:tcPr>
          <w:p w:rsidR="00911F92" w:rsidRPr="00145E94" w:rsidRDefault="00911F92" w:rsidP="00AC592A">
            <w:pPr>
              <w:spacing w:line="390" w:lineRule="exact"/>
              <w:rPr>
                <w:rFonts w:ascii="仿宋_GB2312" w:eastAsia="仿宋_GB2312" w:hAnsi="宋体"/>
                <w:kern w:val="0"/>
                <w:sz w:val="24"/>
              </w:rPr>
            </w:pPr>
            <w:r w:rsidRPr="00145E94">
              <w:rPr>
                <w:rFonts w:ascii="仿宋_GB2312" w:eastAsia="仿宋_GB2312" w:hAnsi="宋体" w:hint="eastAsia"/>
                <w:kern w:val="0"/>
                <w:sz w:val="24"/>
              </w:rPr>
              <w:t>浙江开元皮革有限公司</w:t>
            </w:r>
          </w:p>
        </w:tc>
        <w:tc>
          <w:tcPr>
            <w:tcW w:w="906" w:type="pct"/>
            <w:vAlign w:val="center"/>
          </w:tcPr>
          <w:p w:rsidR="00911F92" w:rsidRPr="00145E94" w:rsidRDefault="00911F92" w:rsidP="00AC592A">
            <w:pPr>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700</w:t>
            </w:r>
          </w:p>
        </w:tc>
        <w:tc>
          <w:tcPr>
            <w:tcW w:w="975" w:type="pct"/>
            <w:vAlign w:val="center"/>
          </w:tcPr>
          <w:p w:rsidR="00911F92" w:rsidRPr="00145E94" w:rsidRDefault="00911F92" w:rsidP="00AC592A">
            <w:pPr>
              <w:spacing w:line="390" w:lineRule="exact"/>
              <w:jc w:val="center"/>
              <w:rPr>
                <w:rFonts w:ascii="仿宋_GB2312" w:eastAsia="仿宋_GB2312" w:hAnsi="宋体"/>
                <w:sz w:val="24"/>
              </w:rPr>
            </w:pPr>
            <w:r w:rsidRPr="00145E94">
              <w:rPr>
                <w:rFonts w:ascii="仿宋_GB2312" w:eastAsia="仿宋_GB2312" w:hAnsi="宋体" w:hint="eastAsia"/>
                <w:sz w:val="24"/>
              </w:rPr>
              <w:t>7%</w:t>
            </w:r>
          </w:p>
        </w:tc>
      </w:tr>
      <w:tr w:rsidR="00911F92" w:rsidRPr="00145E94" w:rsidTr="002F2FB0">
        <w:trPr>
          <w:trHeight w:val="478"/>
          <w:jc w:val="center"/>
        </w:trPr>
        <w:tc>
          <w:tcPr>
            <w:tcW w:w="562" w:type="pct"/>
            <w:vAlign w:val="center"/>
          </w:tcPr>
          <w:p w:rsidR="00911F92" w:rsidRPr="00145E94" w:rsidRDefault="00911F92" w:rsidP="00AC592A">
            <w:pPr>
              <w:widowControl/>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5</w:t>
            </w:r>
          </w:p>
        </w:tc>
        <w:tc>
          <w:tcPr>
            <w:tcW w:w="2557" w:type="pct"/>
            <w:vAlign w:val="center"/>
          </w:tcPr>
          <w:p w:rsidR="00911F92" w:rsidRPr="00145E94" w:rsidRDefault="00911F92" w:rsidP="00AC592A">
            <w:pPr>
              <w:spacing w:line="390" w:lineRule="exact"/>
              <w:rPr>
                <w:rFonts w:ascii="仿宋_GB2312" w:eastAsia="仿宋_GB2312" w:hAnsi="宋体"/>
                <w:kern w:val="0"/>
                <w:sz w:val="24"/>
              </w:rPr>
            </w:pPr>
            <w:r w:rsidRPr="00145E94">
              <w:rPr>
                <w:rFonts w:ascii="仿宋_GB2312" w:eastAsia="仿宋_GB2312" w:hAnsi="宋体" w:hint="eastAsia"/>
                <w:kern w:val="0"/>
                <w:sz w:val="24"/>
              </w:rPr>
              <w:t>恒昌集团有限公司</w:t>
            </w:r>
          </w:p>
        </w:tc>
        <w:tc>
          <w:tcPr>
            <w:tcW w:w="906" w:type="pct"/>
            <w:vAlign w:val="center"/>
          </w:tcPr>
          <w:p w:rsidR="00911F92" w:rsidRPr="00145E94" w:rsidRDefault="00911F92" w:rsidP="00AC592A">
            <w:pPr>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700</w:t>
            </w:r>
          </w:p>
        </w:tc>
        <w:tc>
          <w:tcPr>
            <w:tcW w:w="975" w:type="pct"/>
            <w:vAlign w:val="center"/>
          </w:tcPr>
          <w:p w:rsidR="00911F92" w:rsidRPr="00145E94" w:rsidRDefault="00911F92" w:rsidP="00AC592A">
            <w:pPr>
              <w:spacing w:line="390" w:lineRule="exact"/>
              <w:jc w:val="center"/>
              <w:rPr>
                <w:rFonts w:ascii="仿宋_GB2312" w:eastAsia="仿宋_GB2312" w:hAnsi="宋体"/>
                <w:sz w:val="24"/>
              </w:rPr>
            </w:pPr>
            <w:r w:rsidRPr="00145E94">
              <w:rPr>
                <w:rFonts w:ascii="仿宋_GB2312" w:eastAsia="仿宋_GB2312" w:hAnsi="宋体" w:hint="eastAsia"/>
                <w:sz w:val="24"/>
              </w:rPr>
              <w:t>7%</w:t>
            </w:r>
          </w:p>
        </w:tc>
      </w:tr>
      <w:tr w:rsidR="00911F92" w:rsidRPr="00145E94" w:rsidTr="002F2FB0">
        <w:trPr>
          <w:trHeight w:val="478"/>
          <w:jc w:val="center"/>
        </w:trPr>
        <w:tc>
          <w:tcPr>
            <w:tcW w:w="562" w:type="pct"/>
            <w:vAlign w:val="center"/>
          </w:tcPr>
          <w:p w:rsidR="00911F92" w:rsidRPr="00145E94" w:rsidRDefault="00911F92" w:rsidP="00AC592A">
            <w:pPr>
              <w:widowControl/>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6</w:t>
            </w:r>
          </w:p>
        </w:tc>
        <w:tc>
          <w:tcPr>
            <w:tcW w:w="2557" w:type="pct"/>
            <w:vAlign w:val="center"/>
          </w:tcPr>
          <w:p w:rsidR="00911F92" w:rsidRPr="00145E94" w:rsidRDefault="00911F92" w:rsidP="00AC592A">
            <w:pPr>
              <w:spacing w:line="390" w:lineRule="exact"/>
              <w:rPr>
                <w:rFonts w:ascii="仿宋_GB2312" w:eastAsia="仿宋_GB2312" w:hAnsi="宋体"/>
                <w:kern w:val="0"/>
                <w:sz w:val="24"/>
              </w:rPr>
            </w:pPr>
            <w:r w:rsidRPr="00145E94">
              <w:rPr>
                <w:rFonts w:ascii="仿宋_GB2312" w:eastAsia="仿宋_GB2312" w:hAnsi="宋体" w:hint="eastAsia"/>
                <w:kern w:val="0"/>
                <w:sz w:val="24"/>
              </w:rPr>
              <w:t>嘉兴市汇创贸易有限公司</w:t>
            </w:r>
          </w:p>
        </w:tc>
        <w:tc>
          <w:tcPr>
            <w:tcW w:w="906" w:type="pct"/>
            <w:vAlign w:val="center"/>
          </w:tcPr>
          <w:p w:rsidR="00911F92" w:rsidRPr="00145E94" w:rsidRDefault="00911F92" w:rsidP="00AC592A">
            <w:pPr>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500</w:t>
            </w:r>
          </w:p>
        </w:tc>
        <w:tc>
          <w:tcPr>
            <w:tcW w:w="975" w:type="pct"/>
            <w:vAlign w:val="center"/>
          </w:tcPr>
          <w:p w:rsidR="00911F92" w:rsidRPr="00145E94" w:rsidRDefault="00911F92" w:rsidP="00AC592A">
            <w:pPr>
              <w:spacing w:line="390" w:lineRule="exact"/>
              <w:jc w:val="center"/>
              <w:rPr>
                <w:rFonts w:ascii="仿宋_GB2312" w:eastAsia="仿宋_GB2312" w:hAnsi="宋体"/>
                <w:sz w:val="24"/>
              </w:rPr>
            </w:pPr>
            <w:r w:rsidRPr="00145E94">
              <w:rPr>
                <w:rFonts w:ascii="仿宋_GB2312" w:eastAsia="仿宋_GB2312" w:hAnsi="宋体" w:hint="eastAsia"/>
                <w:sz w:val="24"/>
              </w:rPr>
              <w:t>5%</w:t>
            </w:r>
          </w:p>
        </w:tc>
      </w:tr>
      <w:tr w:rsidR="00911F92" w:rsidRPr="00145E94" w:rsidTr="002F2FB0">
        <w:trPr>
          <w:trHeight w:val="478"/>
          <w:jc w:val="center"/>
        </w:trPr>
        <w:tc>
          <w:tcPr>
            <w:tcW w:w="562" w:type="pct"/>
            <w:vAlign w:val="center"/>
          </w:tcPr>
          <w:p w:rsidR="00911F92" w:rsidRPr="00145E94" w:rsidRDefault="00911F92" w:rsidP="00AC592A">
            <w:pPr>
              <w:widowControl/>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7</w:t>
            </w:r>
          </w:p>
        </w:tc>
        <w:tc>
          <w:tcPr>
            <w:tcW w:w="2557" w:type="pct"/>
            <w:vAlign w:val="center"/>
          </w:tcPr>
          <w:p w:rsidR="00911F92" w:rsidRPr="00145E94" w:rsidRDefault="00911F92" w:rsidP="00AC592A">
            <w:pPr>
              <w:spacing w:line="390" w:lineRule="exact"/>
              <w:rPr>
                <w:rFonts w:ascii="仿宋_GB2312" w:eastAsia="仿宋_GB2312" w:hAnsi="宋体"/>
                <w:kern w:val="0"/>
                <w:sz w:val="24"/>
              </w:rPr>
            </w:pPr>
            <w:r w:rsidRPr="00145E94">
              <w:rPr>
                <w:rFonts w:ascii="仿宋_GB2312" w:eastAsia="仿宋_GB2312" w:hAnsi="宋体" w:hint="eastAsia"/>
                <w:kern w:val="0"/>
                <w:sz w:val="24"/>
              </w:rPr>
              <w:t>贝思特集团有限公司</w:t>
            </w:r>
          </w:p>
        </w:tc>
        <w:tc>
          <w:tcPr>
            <w:tcW w:w="906" w:type="pct"/>
            <w:vAlign w:val="center"/>
          </w:tcPr>
          <w:p w:rsidR="00911F92" w:rsidRPr="00145E94" w:rsidRDefault="00911F92" w:rsidP="00AC592A">
            <w:pPr>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500</w:t>
            </w:r>
          </w:p>
        </w:tc>
        <w:tc>
          <w:tcPr>
            <w:tcW w:w="975" w:type="pct"/>
            <w:vAlign w:val="center"/>
          </w:tcPr>
          <w:p w:rsidR="00911F92" w:rsidRPr="00145E94" w:rsidRDefault="00911F92" w:rsidP="00AC592A">
            <w:pPr>
              <w:spacing w:line="390" w:lineRule="exact"/>
              <w:jc w:val="center"/>
              <w:rPr>
                <w:rFonts w:ascii="仿宋_GB2312" w:eastAsia="仿宋_GB2312" w:hAnsi="宋体"/>
                <w:sz w:val="24"/>
              </w:rPr>
            </w:pPr>
            <w:r w:rsidRPr="00145E94">
              <w:rPr>
                <w:rFonts w:ascii="仿宋_GB2312" w:eastAsia="仿宋_GB2312" w:hAnsi="宋体" w:hint="eastAsia"/>
                <w:sz w:val="24"/>
              </w:rPr>
              <w:t>5%</w:t>
            </w:r>
          </w:p>
        </w:tc>
      </w:tr>
      <w:tr w:rsidR="00911F92" w:rsidRPr="00145E94" w:rsidTr="002F2FB0">
        <w:trPr>
          <w:trHeight w:val="478"/>
          <w:jc w:val="center"/>
        </w:trPr>
        <w:tc>
          <w:tcPr>
            <w:tcW w:w="562" w:type="pct"/>
            <w:vAlign w:val="center"/>
          </w:tcPr>
          <w:p w:rsidR="00911F92" w:rsidRPr="00145E94" w:rsidRDefault="00911F92" w:rsidP="00AC592A">
            <w:pPr>
              <w:widowControl/>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8</w:t>
            </w:r>
          </w:p>
        </w:tc>
        <w:tc>
          <w:tcPr>
            <w:tcW w:w="2557" w:type="pct"/>
            <w:vAlign w:val="center"/>
          </w:tcPr>
          <w:p w:rsidR="00911F92" w:rsidRPr="00145E94" w:rsidRDefault="00911F92" w:rsidP="00AC592A">
            <w:pPr>
              <w:spacing w:line="390" w:lineRule="exact"/>
              <w:rPr>
                <w:rFonts w:ascii="仿宋_GB2312" w:eastAsia="仿宋_GB2312" w:hAnsi="宋体"/>
                <w:kern w:val="0"/>
                <w:sz w:val="24"/>
              </w:rPr>
            </w:pPr>
            <w:r w:rsidRPr="00145E94">
              <w:rPr>
                <w:rFonts w:ascii="仿宋_GB2312" w:eastAsia="仿宋_GB2312" w:hAnsi="宋体" w:hint="eastAsia"/>
                <w:kern w:val="0"/>
                <w:sz w:val="24"/>
              </w:rPr>
              <w:t>浙江亚特新材料股份有限公司</w:t>
            </w:r>
          </w:p>
        </w:tc>
        <w:tc>
          <w:tcPr>
            <w:tcW w:w="906" w:type="pct"/>
            <w:vAlign w:val="center"/>
          </w:tcPr>
          <w:p w:rsidR="00911F92" w:rsidRPr="00145E94" w:rsidRDefault="00911F92" w:rsidP="00AC592A">
            <w:pPr>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500</w:t>
            </w:r>
          </w:p>
        </w:tc>
        <w:tc>
          <w:tcPr>
            <w:tcW w:w="975" w:type="pct"/>
            <w:vAlign w:val="center"/>
          </w:tcPr>
          <w:p w:rsidR="00911F92" w:rsidRPr="00145E94" w:rsidRDefault="00911F92" w:rsidP="00AC592A">
            <w:pPr>
              <w:spacing w:line="390" w:lineRule="exact"/>
              <w:jc w:val="center"/>
              <w:rPr>
                <w:rFonts w:ascii="仿宋_GB2312" w:eastAsia="仿宋_GB2312" w:hAnsi="宋体"/>
                <w:sz w:val="24"/>
              </w:rPr>
            </w:pPr>
            <w:r w:rsidRPr="00145E94">
              <w:rPr>
                <w:rFonts w:ascii="仿宋_GB2312" w:eastAsia="仿宋_GB2312" w:hAnsi="宋体" w:hint="eastAsia"/>
                <w:sz w:val="24"/>
              </w:rPr>
              <w:t>5%</w:t>
            </w:r>
          </w:p>
        </w:tc>
      </w:tr>
      <w:tr w:rsidR="00911F92" w:rsidRPr="00145E94" w:rsidTr="002F2FB0">
        <w:trPr>
          <w:trHeight w:val="478"/>
          <w:jc w:val="center"/>
        </w:trPr>
        <w:tc>
          <w:tcPr>
            <w:tcW w:w="562" w:type="pct"/>
            <w:vAlign w:val="center"/>
          </w:tcPr>
          <w:p w:rsidR="00911F92" w:rsidRPr="00145E94" w:rsidRDefault="00911F92" w:rsidP="00AC592A">
            <w:pPr>
              <w:widowControl/>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9</w:t>
            </w:r>
          </w:p>
        </w:tc>
        <w:tc>
          <w:tcPr>
            <w:tcW w:w="2557" w:type="pct"/>
            <w:vAlign w:val="center"/>
          </w:tcPr>
          <w:p w:rsidR="00911F92" w:rsidRPr="00145E94" w:rsidRDefault="00911F92" w:rsidP="00AC592A">
            <w:pPr>
              <w:spacing w:line="390" w:lineRule="exact"/>
              <w:rPr>
                <w:rFonts w:ascii="仿宋_GB2312" w:eastAsia="仿宋_GB2312" w:hAnsi="宋体"/>
                <w:kern w:val="0"/>
                <w:sz w:val="24"/>
              </w:rPr>
            </w:pPr>
            <w:r w:rsidRPr="00145E94">
              <w:rPr>
                <w:rFonts w:ascii="仿宋_GB2312" w:eastAsia="仿宋_GB2312" w:hAnsi="宋体" w:hint="eastAsia"/>
                <w:kern w:val="0"/>
                <w:sz w:val="24"/>
              </w:rPr>
              <w:t>浙江怡通工艺有限公司</w:t>
            </w:r>
          </w:p>
        </w:tc>
        <w:tc>
          <w:tcPr>
            <w:tcW w:w="906" w:type="pct"/>
            <w:vAlign w:val="center"/>
          </w:tcPr>
          <w:p w:rsidR="00911F92" w:rsidRPr="00145E94" w:rsidRDefault="00911F92" w:rsidP="00AC592A">
            <w:pPr>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501</w:t>
            </w:r>
          </w:p>
        </w:tc>
        <w:tc>
          <w:tcPr>
            <w:tcW w:w="975" w:type="pct"/>
            <w:vAlign w:val="center"/>
          </w:tcPr>
          <w:p w:rsidR="00911F92" w:rsidRPr="00145E94" w:rsidRDefault="00911F92" w:rsidP="00AC592A">
            <w:pPr>
              <w:spacing w:line="390" w:lineRule="exact"/>
              <w:jc w:val="center"/>
              <w:rPr>
                <w:rFonts w:ascii="仿宋_GB2312" w:eastAsia="仿宋_GB2312" w:hAnsi="宋体"/>
                <w:sz w:val="24"/>
              </w:rPr>
            </w:pPr>
            <w:r w:rsidRPr="00145E94">
              <w:rPr>
                <w:rFonts w:ascii="仿宋_GB2312" w:eastAsia="仿宋_GB2312" w:hAnsi="宋体" w:hint="eastAsia"/>
                <w:sz w:val="24"/>
              </w:rPr>
              <w:t>5.01%</w:t>
            </w:r>
          </w:p>
        </w:tc>
      </w:tr>
      <w:tr w:rsidR="00911F92" w:rsidRPr="00145E94" w:rsidTr="002F2FB0">
        <w:trPr>
          <w:trHeight w:val="478"/>
          <w:jc w:val="center"/>
        </w:trPr>
        <w:tc>
          <w:tcPr>
            <w:tcW w:w="562" w:type="pct"/>
            <w:vAlign w:val="center"/>
          </w:tcPr>
          <w:p w:rsidR="00911F92" w:rsidRPr="00145E94" w:rsidRDefault="00911F92" w:rsidP="00AC592A">
            <w:pPr>
              <w:widowControl/>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10</w:t>
            </w:r>
          </w:p>
        </w:tc>
        <w:tc>
          <w:tcPr>
            <w:tcW w:w="2557" w:type="pct"/>
            <w:vAlign w:val="center"/>
          </w:tcPr>
          <w:p w:rsidR="00911F92" w:rsidRPr="00145E94" w:rsidRDefault="00911F92" w:rsidP="00AC592A">
            <w:pPr>
              <w:spacing w:line="390" w:lineRule="exact"/>
              <w:rPr>
                <w:rFonts w:ascii="仿宋_GB2312" w:eastAsia="仿宋_GB2312" w:hAnsi="宋体"/>
                <w:kern w:val="0"/>
                <w:sz w:val="24"/>
              </w:rPr>
            </w:pPr>
            <w:r w:rsidRPr="00145E94">
              <w:rPr>
                <w:rFonts w:ascii="仿宋_GB2312" w:eastAsia="仿宋_GB2312" w:hAnsi="宋体" w:hint="eastAsia"/>
                <w:kern w:val="0"/>
                <w:sz w:val="24"/>
              </w:rPr>
              <w:t>浦江康佳工艺品有限公司</w:t>
            </w:r>
          </w:p>
        </w:tc>
        <w:tc>
          <w:tcPr>
            <w:tcW w:w="906" w:type="pct"/>
            <w:vAlign w:val="center"/>
          </w:tcPr>
          <w:p w:rsidR="00911F92" w:rsidRPr="00145E94" w:rsidRDefault="00911F92" w:rsidP="00AC592A">
            <w:pPr>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999</w:t>
            </w:r>
          </w:p>
        </w:tc>
        <w:tc>
          <w:tcPr>
            <w:tcW w:w="975" w:type="pct"/>
            <w:vAlign w:val="center"/>
          </w:tcPr>
          <w:p w:rsidR="00911F92" w:rsidRPr="00145E94" w:rsidRDefault="00911F92" w:rsidP="00AC592A">
            <w:pPr>
              <w:spacing w:line="390" w:lineRule="exact"/>
              <w:jc w:val="center"/>
              <w:rPr>
                <w:rFonts w:ascii="仿宋_GB2312" w:eastAsia="仿宋_GB2312" w:hAnsi="宋体"/>
                <w:sz w:val="24"/>
              </w:rPr>
            </w:pPr>
            <w:r w:rsidRPr="00145E94">
              <w:rPr>
                <w:rFonts w:ascii="仿宋_GB2312" w:eastAsia="仿宋_GB2312" w:hAnsi="宋体" w:hint="eastAsia"/>
                <w:sz w:val="24"/>
              </w:rPr>
              <w:t>9.99%</w:t>
            </w:r>
          </w:p>
        </w:tc>
      </w:tr>
      <w:tr w:rsidR="00911F92" w:rsidRPr="00145E94" w:rsidTr="002F2FB0">
        <w:trPr>
          <w:trHeight w:val="478"/>
          <w:jc w:val="center"/>
        </w:trPr>
        <w:tc>
          <w:tcPr>
            <w:tcW w:w="562" w:type="pct"/>
            <w:vAlign w:val="center"/>
          </w:tcPr>
          <w:p w:rsidR="00911F92" w:rsidRPr="00145E94" w:rsidRDefault="00911F92" w:rsidP="00AC592A">
            <w:pPr>
              <w:widowControl/>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合计</w:t>
            </w:r>
          </w:p>
        </w:tc>
        <w:tc>
          <w:tcPr>
            <w:tcW w:w="2557" w:type="pct"/>
            <w:vAlign w:val="center"/>
          </w:tcPr>
          <w:p w:rsidR="00911F92" w:rsidRPr="00145E94" w:rsidRDefault="00911F92" w:rsidP="00AC592A">
            <w:pPr>
              <w:widowControl/>
              <w:spacing w:line="390" w:lineRule="exact"/>
              <w:rPr>
                <w:rFonts w:ascii="仿宋_GB2312" w:eastAsia="仿宋_GB2312" w:hAnsi="宋体"/>
                <w:kern w:val="0"/>
                <w:sz w:val="24"/>
              </w:rPr>
            </w:pPr>
          </w:p>
        </w:tc>
        <w:tc>
          <w:tcPr>
            <w:tcW w:w="906" w:type="pct"/>
            <w:vAlign w:val="center"/>
          </w:tcPr>
          <w:p w:rsidR="00911F92" w:rsidRPr="00145E94" w:rsidRDefault="00911F92" w:rsidP="00AC592A">
            <w:pPr>
              <w:spacing w:line="390" w:lineRule="exact"/>
              <w:jc w:val="center"/>
              <w:rPr>
                <w:rFonts w:ascii="仿宋_GB2312" w:eastAsia="仿宋_GB2312" w:hAnsi="宋体"/>
                <w:kern w:val="0"/>
                <w:sz w:val="24"/>
              </w:rPr>
            </w:pPr>
            <w:r w:rsidRPr="00145E94">
              <w:rPr>
                <w:rFonts w:ascii="仿宋_GB2312" w:eastAsia="仿宋_GB2312" w:hAnsi="宋体" w:hint="eastAsia"/>
                <w:kern w:val="0"/>
                <w:sz w:val="24"/>
              </w:rPr>
              <w:t>10000</w:t>
            </w:r>
          </w:p>
        </w:tc>
        <w:tc>
          <w:tcPr>
            <w:tcW w:w="975" w:type="pct"/>
            <w:vAlign w:val="center"/>
          </w:tcPr>
          <w:p w:rsidR="00911F92" w:rsidRPr="00145E94" w:rsidRDefault="00911F92" w:rsidP="00AC592A">
            <w:pPr>
              <w:spacing w:line="390" w:lineRule="exact"/>
              <w:jc w:val="center"/>
              <w:rPr>
                <w:rFonts w:ascii="仿宋_GB2312" w:eastAsia="仿宋_GB2312" w:hAnsi="宋体"/>
                <w:sz w:val="24"/>
              </w:rPr>
            </w:pPr>
            <w:r w:rsidRPr="00145E94">
              <w:rPr>
                <w:rFonts w:ascii="仿宋_GB2312" w:eastAsia="仿宋_GB2312" w:hAnsi="宋体" w:hint="eastAsia"/>
                <w:sz w:val="24"/>
              </w:rPr>
              <w:t>100%</w:t>
            </w:r>
          </w:p>
        </w:tc>
      </w:tr>
    </w:tbl>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2020年1月8日,浙江怡通工艺有限公司持有的本行501万股股份经司法拍卖归买受人平湖市通力机械股份有限公司(统一社会信用代码:913304826816633001)所有。</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第十五条 本行印发记名股权证书，作为股东持有本行股份和按所持股份享有权利、承担义务的书面凭证。</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第十六条 本行股东持有的股权证书发生被盗、遗失、灭失或毁损，股东可以依照《中华人民共和国民事诉讼法》规定的公示催告程序，请求人民法院宣告该股权证书失效后，向本行申请补发股权证书。</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第十七条 本行置备股东名册，股东名册记载下列事项：</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（一）股东的名称、住所；</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（二）股东所持股份数；</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（三）股东所持股权证书的编号；</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（四）股东取得股份的日期；</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（五）股权转让、质押情况。</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第十八条 股东持有的本行股份不得退股，但可以依法转让、继承和赠与。股份受让人须符合银行业监督管理机构规定的向村镇银行投资入股的主体资格。</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主要股东自取得股权之日起五年内不得转让所持有的股权，司法强制处置除外。股东拟通过证券交易所以外方式转让所持股权的，应事前报本行董事会或股</w:t>
      </w:r>
      <w:r w:rsidRPr="00145E94">
        <w:rPr>
          <w:rFonts w:ascii="仿宋_GB2312" w:eastAsia="仿宋_GB2312" w:hAnsi="宋体" w:hint="eastAsia"/>
          <w:sz w:val="24"/>
        </w:rPr>
        <w:lastRenderedPageBreak/>
        <w:t>权管理机构审核同意，涉及审批事项的应经银行业监管机构批准同意后，再与受让方正式办理相关手续，涉及报告事项的应按相关要求向属地监管部门报告。股权转让后，应及时办理相关变更登记手续，在股东名册上进行变更登记。</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第十九条 本行不接受以本行股份作为质押权标的，并对股东股权管理行为提出如下要求：</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一）股东以本行股份为本人或他人担保的，应当严格遵守法律法规和监管部门的要求，并事前告知本行董事会；主要股东转让本行股份的，应当事前告知本行董事会。董事会办公室或董事会指定的其他部门，负责承担银行股权质押信息的收集、整理和报送等日常工作；</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拥有本行董、监事席位的股东，或直接、间接、共同持有或控制本行2％以上股份或表决权的股东出质本行股份，事前须向本行董事会申请备案，说明出质的原因、股权数额、质押期限、质押权人等基本情况。凡董事会认定对本行股权稳定、公司治理、风险与关联交易控制等存在重大不利影响的，应不予备案。在董事会审议相关备案事项时，由拟出质股东委派的董事应当回避；</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（二）股东完成股权质押登记后，应配合本行风险管理和信息披露需要，及时向本行提供涉及质押股权的相关信息；</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（三）股东在本行借款余额超过其持有经审计的本行上一年度股权净值的，不得将本行股权进行质押；</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（四）股东质押本行股权数量达到或超过其持有本行股权的50％时，应当对其在股东大会和派出董事在董事会上的表决权进行限制；</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（五）所有股东出质股权数量不应超过本行全部股权的20%。</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第二十条 本行根据经营和发展的需要，依照法律法规和监管规定，经股东大会决议，报银行业监督管理机构批准后，可以变更注册资本。</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第二十一条 本行变更注册资本，应当按照《公司法》、《商业银行法》以及其他有关法律规定的程序办理。本行减少注册资本后，注册资本不得低于法定的最低限额和资本充足率监管要求。</w:t>
      </w:r>
    </w:p>
    <w:p w:rsidR="00911F92" w:rsidRPr="00145E94" w:rsidRDefault="00911F92" w:rsidP="00AC592A">
      <w:pPr>
        <w:spacing w:line="390" w:lineRule="exact"/>
        <w:jc w:val="center"/>
        <w:rPr>
          <w:rFonts w:ascii="仿宋_GB2312" w:eastAsia="仿宋_GB2312" w:hAnsi="宋体"/>
          <w:b/>
          <w:sz w:val="24"/>
        </w:rPr>
      </w:pPr>
      <w:r w:rsidRPr="00145E94">
        <w:rPr>
          <w:rFonts w:ascii="仿宋_GB2312" w:eastAsia="仿宋_GB2312" w:hAnsi="宋体" w:hint="eastAsia"/>
          <w:b/>
          <w:sz w:val="24"/>
        </w:rPr>
        <w:t>第五章  股东和股东大会</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第二十二条 本行股东按其所持有股份享有权利，承担义务。</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第二十三条 本行股东享有以下权利：</w:t>
      </w:r>
    </w:p>
    <w:p w:rsidR="00911F92" w:rsidRPr="00145E94" w:rsidRDefault="00911F92" w:rsidP="00AC592A">
      <w:pPr>
        <w:adjustRightInd w:val="0"/>
        <w:snapToGrid w:val="0"/>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（一）参加或委派代理人参加股东会议，并依照其所持有的股份份额行使表决权；</w:t>
      </w:r>
    </w:p>
    <w:p w:rsidR="00911F92" w:rsidRPr="00145E94" w:rsidRDefault="00911F92" w:rsidP="00AC592A">
      <w:pPr>
        <w:adjustRightInd w:val="0"/>
        <w:snapToGrid w:val="0"/>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（二）享有选举权和被选举权；</w:t>
      </w:r>
    </w:p>
    <w:p w:rsidR="00911F92" w:rsidRPr="00145E94" w:rsidRDefault="00911F92" w:rsidP="00AC592A">
      <w:pPr>
        <w:adjustRightInd w:val="0"/>
        <w:snapToGrid w:val="0"/>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（三）依照其所持有的股份份额获得股利和其他形式的利益分配，优先接受股份转让；</w:t>
      </w:r>
    </w:p>
    <w:p w:rsidR="00911F92" w:rsidRPr="00145E94" w:rsidRDefault="00911F92" w:rsidP="00AC592A">
      <w:pPr>
        <w:adjustRightInd w:val="0"/>
        <w:snapToGrid w:val="0"/>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（四）对本行的经营行为进行监督，提出建议和质询；</w:t>
      </w:r>
    </w:p>
    <w:p w:rsidR="00911F92" w:rsidRPr="00145E94" w:rsidRDefault="00911F92" w:rsidP="00AC592A">
      <w:pPr>
        <w:adjustRightInd w:val="0"/>
        <w:snapToGrid w:val="0"/>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lastRenderedPageBreak/>
        <w:t>（五）依照法律、行政法规及本章程的规定转让、赠与或质押其所持有的股份；</w:t>
      </w:r>
    </w:p>
    <w:p w:rsidR="00911F92" w:rsidRPr="00145E94" w:rsidRDefault="00911F92" w:rsidP="00AC592A">
      <w:pPr>
        <w:adjustRightInd w:val="0"/>
        <w:snapToGrid w:val="0"/>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（六）依照法律法规和本章程的规定获得有关信息，包括：查阅、复制公司章程、股东会会议记录、董事会会议决议、监事会会议决议和财务会计报告等。</w:t>
      </w:r>
    </w:p>
    <w:p w:rsidR="00911F92" w:rsidRPr="00145E94" w:rsidRDefault="00911F92" w:rsidP="00AC592A">
      <w:pPr>
        <w:adjustRightInd w:val="0"/>
        <w:snapToGrid w:val="0"/>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（七）本行终止或清算时，按其所持有的股份份额参加本行剩余财产的分配；</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（八）法律、法规及本章程赋予的其他权利。</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第二十四条 股东提出查阅前条所述有关信息或者索取资料的，应当向本行提供证明其股东身份的书面文件，本行经核实股东身份后按照股东的要求予以提供。</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股东要求查阅本行会计账簿的，应当向本行提出书面申请，说明目的。本行有合理根据认为股东查阅会计账簿有不正当目的，可能损害本行合法利益的，可以拒绝提供查阅，并应当自股东提出书面请求之日起十五日内书面答复股东并说明理由。本行拒绝提供查阅的，股东可以请求人民法院要求本行提供查阅。</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第二十五条 本行股东承担如下义务：</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(一)遵守法律、法规和本章程；</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(二)依其所认购股份缴纳股金；</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(三)以其所持股份为限对本行债务承担责任；</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(四)除法律法规及本章程规定的情形外，不得退股；</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(五)维护本行利益和信誉，支持本行依法合规开展业务；</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(六)服从和履行股东会决议；</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(七)发生法定代表人、公司名称、注册地址、业务范围等重大事项发生变更，以及公司解散、被撤销或与其他公司合并、被其他公司兼并时，法人股东应在30日内书面通知本行；</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(八)股东应当遵守法律法规和监管规定；</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kern w:val="0"/>
          <w:sz w:val="24"/>
        </w:rPr>
        <w:t>(九)</w:t>
      </w:r>
      <w:r w:rsidRPr="00145E94">
        <w:rPr>
          <w:rFonts w:ascii="仿宋_GB2312" w:eastAsia="仿宋_GB2312" w:hAnsi="宋体" w:hint="eastAsia"/>
          <w:sz w:val="24"/>
        </w:rPr>
        <w:t>主发起人应承诺为本行提供流动性支持，并签订流动性支持协议，明确流动性支持的触发机制和资金安排；牵头组织重大风险或问题机构的处置；</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(十)主要股东应当在必要时向本行补充资本，并以书面形式向本行作出资本补充的长期承诺；</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（十一）应经但未经监管部门批准或未向监管部门报告的股东，不得行使股东大会召开请求权、表决权、提名权、提案权、处分权等权利；</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sz w:val="24"/>
        </w:rPr>
        <w:t>(十二)</w:t>
      </w:r>
      <w:r w:rsidRPr="00145E94">
        <w:rPr>
          <w:rFonts w:ascii="仿宋_GB2312" w:eastAsia="仿宋_GB2312" w:hAnsi="宋体" w:hint="eastAsia"/>
          <w:kern w:val="0"/>
          <w:sz w:val="24"/>
        </w:rPr>
        <w:t>对于存在虚假陈述、滥用股东权利或其他损害商业银行利益行为的股东，银监会或其派出机构可以限制或禁止商业银行与其开展关联交易，限制其持有商业银行股权的限额、股权质押比例等，并可限制其股东大会召开请求权、表决权、提名权、提案权、处分权等权利；</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(十三)法律、法规和本章程规定应承担的其他义务。</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lastRenderedPageBreak/>
        <w:t>第二十六条 股东大会是本行的权力机构，依法行使下列职权：</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（一）制定或修改本章程；</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（二）审议通过股东大会议事规则和其他应由股东大会通过的规章制度；</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（三）选举和更换董事和非职工监事，决定有关董事、监事的报酬事项；</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（四）审议、批准董事会、监事会工作报告；</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（五）审议、批准本</w:t>
      </w:r>
      <w:r w:rsidRPr="00145E94">
        <w:rPr>
          <w:rFonts w:ascii="仿宋_GB2312" w:eastAsia="仿宋_GB2312" w:hAnsi="宋体" w:hint="eastAsia"/>
          <w:sz w:val="24"/>
        </w:rPr>
        <w:t>行的发展规划，决定本行的</w:t>
      </w:r>
      <w:r w:rsidRPr="00145E94">
        <w:rPr>
          <w:rFonts w:ascii="仿宋_GB2312" w:eastAsia="仿宋_GB2312" w:hAnsi="宋体" w:hint="eastAsia"/>
          <w:kern w:val="0"/>
          <w:sz w:val="24"/>
        </w:rPr>
        <w:t>经营方针和投资计划；</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（六）审议、批准本</w:t>
      </w:r>
      <w:r w:rsidRPr="00145E94">
        <w:rPr>
          <w:rFonts w:ascii="仿宋_GB2312" w:eastAsia="仿宋_GB2312" w:hAnsi="宋体" w:hint="eastAsia"/>
          <w:sz w:val="24"/>
        </w:rPr>
        <w:t>行</w:t>
      </w:r>
      <w:r w:rsidRPr="00145E94">
        <w:rPr>
          <w:rFonts w:ascii="仿宋_GB2312" w:eastAsia="仿宋_GB2312" w:hAnsi="宋体" w:hint="eastAsia"/>
          <w:kern w:val="0"/>
          <w:sz w:val="24"/>
        </w:rPr>
        <w:t>的年度财务预、决算方案、利润分配方案和弥补亏损方案；</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（七）对本</w:t>
      </w:r>
      <w:r w:rsidRPr="00145E94">
        <w:rPr>
          <w:rFonts w:ascii="仿宋_GB2312" w:eastAsia="仿宋_GB2312" w:hAnsi="宋体" w:hint="eastAsia"/>
          <w:sz w:val="24"/>
        </w:rPr>
        <w:t>行</w:t>
      </w:r>
      <w:r w:rsidRPr="00145E94">
        <w:rPr>
          <w:rFonts w:ascii="仿宋_GB2312" w:eastAsia="仿宋_GB2312" w:hAnsi="宋体" w:hint="eastAsia"/>
          <w:kern w:val="0"/>
          <w:sz w:val="24"/>
        </w:rPr>
        <w:t>增加或减少注册资本作出决议；</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（八）对本</w:t>
      </w:r>
      <w:r w:rsidRPr="00145E94">
        <w:rPr>
          <w:rFonts w:ascii="仿宋_GB2312" w:eastAsia="仿宋_GB2312" w:hAnsi="宋体" w:hint="eastAsia"/>
          <w:sz w:val="24"/>
        </w:rPr>
        <w:t>行</w:t>
      </w:r>
      <w:r w:rsidRPr="00145E94">
        <w:rPr>
          <w:rFonts w:ascii="仿宋_GB2312" w:eastAsia="仿宋_GB2312" w:hAnsi="宋体" w:hint="eastAsia"/>
          <w:kern w:val="0"/>
          <w:sz w:val="24"/>
        </w:rPr>
        <w:t>股份回购、合并、分立、解散和清算或者变更本</w:t>
      </w:r>
      <w:r w:rsidRPr="00145E94">
        <w:rPr>
          <w:rFonts w:ascii="仿宋_GB2312" w:eastAsia="仿宋_GB2312" w:hAnsi="宋体" w:hint="eastAsia"/>
          <w:sz w:val="24"/>
        </w:rPr>
        <w:t>行</w:t>
      </w:r>
      <w:r w:rsidRPr="00145E94">
        <w:rPr>
          <w:rFonts w:ascii="仿宋_GB2312" w:eastAsia="仿宋_GB2312" w:hAnsi="宋体" w:hint="eastAsia"/>
          <w:kern w:val="0"/>
          <w:sz w:val="24"/>
        </w:rPr>
        <w:t>组织形式等事项作出决议；</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kern w:val="0"/>
          <w:sz w:val="24"/>
        </w:rPr>
        <w:t>（九）</w:t>
      </w:r>
      <w:r w:rsidRPr="00145E94">
        <w:rPr>
          <w:rFonts w:ascii="仿宋_GB2312" w:eastAsia="仿宋_GB2312" w:hAnsi="宋体" w:hint="eastAsia"/>
          <w:sz w:val="24"/>
        </w:rPr>
        <w:t>审议单独或合并持有本行股份总数3%以上的股东提出的议案；</w:t>
      </w:r>
    </w:p>
    <w:p w:rsidR="00911F92" w:rsidRPr="00145E94" w:rsidRDefault="00911F92" w:rsidP="00AC592A">
      <w:pPr>
        <w:tabs>
          <w:tab w:val="left" w:pos="1989"/>
        </w:tabs>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十）审议批准本行与单个关联方发生交易后的交易余额超过本行资本净额10%的关联交易；审议本行在一年内购买、出售重大资产或者担保金额超过本行最近一期经审计总资产30%的事项；审议批准投资金额超过本行净资产10％的单项权益性投资；</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（十一）审议董事会对董事包括独立董事履行职责的评价报告；</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（十二）审议监事会对监事包括外部监事履行职责的评价报告，监事会对董事会及其董事以及高级管理层履行职责的评价报告；</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（十三）审议法律法规、行政规章及本章程规定的应当由股东大会决定的其他事项。</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第二十七条 股东大会会议分为股东年会和临时股东大会。股东年会每年召开一次，并应于上一个会计年度结束后的6个月内召开。</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第二十八条 有下列情形之一的，本行应在事实发生之日起2个月以内召开临时股东大会：</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（一）董事人数不足《公司法》规定的最低人数，或少于本章程规定人数的2/3时；</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（二）本行未弥补的亏损达到股本总额的1/3时；</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（三）单独或者合并持有本行有表决权股份总数10%以上的股东书面请求时；</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（四）董事会认为必要时；</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（五）监事会提议召开时；</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（六）法律法规、行政规章及本章程规定的其他情形。</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第二十九条 股东大会由董事会依法召集，董事长主持。董事长因故不能履行职务时，由董事长指定或半数以上董事共同推荐1名董事主持。</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董事会不能履行或者不履行召集股东大会会议职责的，监事会应当及时召集</w:t>
      </w:r>
      <w:r w:rsidRPr="00145E94">
        <w:rPr>
          <w:rFonts w:ascii="仿宋_GB2312" w:eastAsia="仿宋_GB2312" w:hAnsi="宋体" w:hint="eastAsia"/>
          <w:sz w:val="24"/>
        </w:rPr>
        <w:lastRenderedPageBreak/>
        <w:t>和主持；监事会不召集和主持的，连续90日以上单独或者合并持有本行10%以上股份的股东可以自行召集和主持。</w:t>
      </w:r>
    </w:p>
    <w:p w:rsidR="00911F92" w:rsidRPr="00145E94" w:rsidRDefault="00911F92" w:rsidP="00AC592A">
      <w:pPr>
        <w:spacing w:line="390" w:lineRule="exact"/>
        <w:ind w:firstLineChars="200" w:firstLine="480"/>
        <w:rPr>
          <w:rFonts w:ascii="仿宋_GB2312" w:eastAsia="仿宋_GB2312" w:hAnsi="宋体" w:cs="Courier New"/>
          <w:sz w:val="24"/>
        </w:rPr>
      </w:pPr>
      <w:r w:rsidRPr="00145E94">
        <w:rPr>
          <w:rFonts w:ascii="仿宋_GB2312" w:eastAsia="仿宋_GB2312" w:hAnsi="宋体" w:hint="eastAsia"/>
          <w:sz w:val="24"/>
        </w:rPr>
        <w:t xml:space="preserve">第三十条 </w:t>
      </w:r>
      <w:r w:rsidRPr="00145E94">
        <w:rPr>
          <w:rFonts w:ascii="仿宋_GB2312" w:eastAsia="仿宋_GB2312" w:hAnsi="宋体" w:cs="Courier New" w:hint="eastAsia"/>
          <w:sz w:val="24"/>
        </w:rPr>
        <w:t>本行</w:t>
      </w:r>
      <w:r w:rsidRPr="00145E94">
        <w:rPr>
          <w:rFonts w:ascii="仿宋_GB2312" w:eastAsia="仿宋_GB2312" w:hAnsi="宋体" w:hint="eastAsia"/>
          <w:sz w:val="24"/>
        </w:rPr>
        <w:t>召开股东大会，</w:t>
      </w:r>
      <w:r w:rsidRPr="00145E94">
        <w:rPr>
          <w:rFonts w:ascii="仿宋_GB2312" w:eastAsia="仿宋_GB2312" w:hAnsi="宋体" w:cs="Courier New" w:hint="eastAsia"/>
          <w:sz w:val="24"/>
        </w:rPr>
        <w:t>应将会议日期、地点及审议事项于会议召开</w:t>
      </w:r>
      <w:r w:rsidRPr="00145E94">
        <w:rPr>
          <w:rFonts w:ascii="仿宋_GB2312" w:eastAsia="仿宋_GB2312" w:hAnsi="宋体" w:hint="eastAsia"/>
          <w:sz w:val="24"/>
        </w:rPr>
        <w:t>20</w:t>
      </w:r>
      <w:r w:rsidRPr="00145E94">
        <w:rPr>
          <w:rFonts w:ascii="仿宋_GB2312" w:eastAsia="仿宋_GB2312" w:hAnsi="宋体" w:cs="Courier New" w:hint="eastAsia"/>
          <w:sz w:val="24"/>
        </w:rPr>
        <w:t>日前通知各股东（临时股东大会应于会议召开</w:t>
      </w:r>
      <w:r w:rsidRPr="00145E94">
        <w:rPr>
          <w:rFonts w:ascii="仿宋_GB2312" w:eastAsia="仿宋_GB2312" w:hAnsi="宋体" w:hint="eastAsia"/>
          <w:sz w:val="24"/>
        </w:rPr>
        <w:t>15</w:t>
      </w:r>
      <w:r w:rsidRPr="00145E94">
        <w:rPr>
          <w:rFonts w:ascii="仿宋_GB2312" w:eastAsia="仿宋_GB2312" w:hAnsi="宋体" w:cs="Courier New" w:hint="eastAsia"/>
          <w:sz w:val="24"/>
        </w:rPr>
        <w:t>日前通知各股东）。</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sz w:val="24"/>
        </w:rPr>
        <w:t xml:space="preserve">第三十一条 </w:t>
      </w:r>
      <w:r w:rsidRPr="00145E94">
        <w:rPr>
          <w:rFonts w:ascii="仿宋_GB2312" w:eastAsia="仿宋_GB2312" w:hAnsi="宋体" w:hint="eastAsia"/>
          <w:kern w:val="0"/>
          <w:sz w:val="24"/>
        </w:rPr>
        <w:t>股东因故不能出席股东大会，可以委托代理人代为出席和表决。代理人应向本</w:t>
      </w:r>
      <w:r w:rsidRPr="00145E94">
        <w:rPr>
          <w:rFonts w:ascii="仿宋_GB2312" w:eastAsia="仿宋_GB2312" w:hAnsi="宋体" w:hint="eastAsia"/>
          <w:sz w:val="24"/>
        </w:rPr>
        <w:t>行</w:t>
      </w:r>
      <w:r w:rsidRPr="00145E94">
        <w:rPr>
          <w:rFonts w:ascii="仿宋_GB2312" w:eastAsia="仿宋_GB2312" w:hAnsi="宋体" w:hint="eastAsia"/>
          <w:kern w:val="0"/>
          <w:sz w:val="24"/>
        </w:rPr>
        <w:t>提交股东授权委托书，并在授权范围内行使表决权。</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股东应以书面形式委托代理人。委托人为法人的，应加盖法人印章。</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本</w:t>
      </w:r>
      <w:r w:rsidRPr="00145E94">
        <w:rPr>
          <w:rFonts w:ascii="仿宋_GB2312" w:eastAsia="仿宋_GB2312" w:hAnsi="宋体" w:hint="eastAsia"/>
          <w:sz w:val="24"/>
        </w:rPr>
        <w:t>行董事会、监事会、高级管理层成员</w:t>
      </w:r>
      <w:r w:rsidRPr="00145E94">
        <w:rPr>
          <w:rFonts w:ascii="仿宋_GB2312" w:eastAsia="仿宋_GB2312" w:hAnsi="宋体" w:hint="eastAsia"/>
          <w:kern w:val="0"/>
          <w:sz w:val="24"/>
        </w:rPr>
        <w:t>应列席股东大会。</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cs="Courier New" w:hint="eastAsia"/>
          <w:sz w:val="24"/>
        </w:rPr>
        <w:t xml:space="preserve">第三十二条 </w:t>
      </w:r>
      <w:r w:rsidRPr="00145E94">
        <w:rPr>
          <w:rFonts w:ascii="仿宋_GB2312" w:eastAsia="仿宋_GB2312" w:hAnsi="宋体" w:hint="eastAsia"/>
          <w:sz w:val="24"/>
        </w:rPr>
        <w:t>股东（包括股东代理人）以其出席股东大会所持有的股份数额行使表决权，每1股份享有1票表决权。</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本行召开股东大会，参会股东所持表决权的股份数应达到本行有表决权的股份总数的1/2以上。</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第三十三条 股东大会审议有关关联交易事项时，关联股东应当回避，不参与表决</w:t>
      </w:r>
      <w:r w:rsidRPr="00145E94">
        <w:rPr>
          <w:rFonts w:ascii="仿宋_GB2312" w:eastAsia="仿宋_GB2312" w:hAnsi="宋体" w:hint="eastAsia"/>
          <w:kern w:val="0"/>
          <w:sz w:val="24"/>
        </w:rPr>
        <w:t>。股东特别是主要股东在本行授信逾期时，应当对其在股东大会和派出董事在董事会上的表决权进行限制。</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第三十四条 股东大会应采取记名方式表决，当场公布表决结果。每一审议事项的表决，应当至少有2名计票人和1名监票人参加清点。</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cs="Courier New" w:hint="eastAsia"/>
          <w:sz w:val="24"/>
        </w:rPr>
        <w:t xml:space="preserve">第三十五条 </w:t>
      </w:r>
      <w:r w:rsidRPr="00145E94">
        <w:rPr>
          <w:rFonts w:ascii="仿宋_GB2312" w:eastAsia="仿宋_GB2312" w:hAnsi="宋体" w:hint="eastAsia"/>
          <w:sz w:val="24"/>
        </w:rPr>
        <w:t>股东大会决议分为普通决议和特别决议。股东大会作出的普通决议，应由出席会议的股东所持表决权的1/2以上通过；股东大会作出的特别决议，应由出席会议的股东所持表决权的2/3以上通过。</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下列事项应由股东大会以特别决议通过：</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（一）本行增加或者减少注册资本；</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（二）</w:t>
      </w:r>
      <w:r w:rsidRPr="00145E94">
        <w:rPr>
          <w:rFonts w:ascii="仿宋_GB2312" w:eastAsia="仿宋_GB2312" w:hAnsi="宋体" w:hint="eastAsia"/>
          <w:kern w:val="0"/>
          <w:sz w:val="24"/>
        </w:rPr>
        <w:t>本</w:t>
      </w:r>
      <w:r w:rsidRPr="00145E94">
        <w:rPr>
          <w:rFonts w:ascii="仿宋_GB2312" w:eastAsia="仿宋_GB2312" w:hAnsi="宋体" w:hint="eastAsia"/>
          <w:sz w:val="24"/>
        </w:rPr>
        <w:t>行</w:t>
      </w:r>
      <w:r w:rsidRPr="00145E94">
        <w:rPr>
          <w:rFonts w:ascii="仿宋_GB2312" w:eastAsia="仿宋_GB2312" w:hAnsi="宋体" w:hint="eastAsia"/>
          <w:kern w:val="0"/>
          <w:sz w:val="24"/>
        </w:rPr>
        <w:t>股份回购、合并、分立、解散和清算或者变更本</w:t>
      </w:r>
      <w:r w:rsidRPr="00145E94">
        <w:rPr>
          <w:rFonts w:ascii="仿宋_GB2312" w:eastAsia="仿宋_GB2312" w:hAnsi="宋体" w:hint="eastAsia"/>
          <w:sz w:val="24"/>
        </w:rPr>
        <w:t>行</w:t>
      </w:r>
      <w:r w:rsidRPr="00145E94">
        <w:rPr>
          <w:rFonts w:ascii="仿宋_GB2312" w:eastAsia="仿宋_GB2312" w:hAnsi="宋体" w:hint="eastAsia"/>
          <w:kern w:val="0"/>
          <w:sz w:val="24"/>
        </w:rPr>
        <w:t>组织形式等事项；</w:t>
      </w:r>
      <w:r w:rsidRPr="00145E94">
        <w:rPr>
          <w:rFonts w:ascii="仿宋_GB2312" w:eastAsia="仿宋_GB2312" w:hAnsi="宋体" w:hint="eastAsia"/>
          <w:sz w:val="24"/>
        </w:rPr>
        <w:t xml:space="preserve"> </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（三）本章程的修改；</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四）本行与单个关联方发生交易后的交易余额超过本行资本净额10%的关联交易；本行在一年内购买、出售重大资产或者担保金额超过本行最近一期经审计总资产30%的事项；本行投资金额超过本行净资产10％的单项权益性投资。</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（五）法律法规或本章程规定，以及股东大会以普通决议认定会对本行产生重大影响的，需要以特别决议通过的其他事项。</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第三十六条 单独或者合并持有本行3%以上股份的股东，可以在股东大会召开10日前提出临时提案并书面提交董事会，董事会必须提交股东大会审议。</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董事、监事候选人名单以股东提案方式提请股东大会决议。</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cs="Courier New" w:hint="eastAsia"/>
          <w:sz w:val="24"/>
        </w:rPr>
        <w:t>第三十七条 股东大会应当对所议事项及决议形成会议记录，出席会议的董事、主持人和记录员应当在会议记录上签名。会议记录应当与股东大会的签名册</w:t>
      </w:r>
      <w:r w:rsidRPr="00145E94">
        <w:rPr>
          <w:rFonts w:ascii="仿宋_GB2312" w:eastAsia="仿宋_GB2312" w:hAnsi="宋体" w:cs="Courier New" w:hint="eastAsia"/>
          <w:sz w:val="24"/>
        </w:rPr>
        <w:lastRenderedPageBreak/>
        <w:t>和代理出席的委托书一并作为本行档案由董事会永久保存。董事会应于股东大会结束后</w:t>
      </w:r>
      <w:r w:rsidRPr="00145E94">
        <w:rPr>
          <w:rFonts w:ascii="仿宋_GB2312" w:eastAsia="仿宋_GB2312" w:hAnsi="宋体" w:hint="eastAsia"/>
          <w:sz w:val="24"/>
        </w:rPr>
        <w:t>10日</w:t>
      </w:r>
      <w:r w:rsidRPr="00145E94">
        <w:rPr>
          <w:rFonts w:ascii="仿宋_GB2312" w:eastAsia="仿宋_GB2312" w:hAnsi="宋体" w:cs="Courier New" w:hint="eastAsia"/>
          <w:sz w:val="24"/>
        </w:rPr>
        <w:t>内将股东大会会议决议、会议记录等报银行业监督管理机构备案。</w:t>
      </w:r>
    </w:p>
    <w:p w:rsidR="00911F92" w:rsidRPr="00145E94" w:rsidRDefault="00911F92" w:rsidP="00AC592A">
      <w:pPr>
        <w:spacing w:line="390" w:lineRule="exact"/>
        <w:jc w:val="center"/>
        <w:rPr>
          <w:rFonts w:ascii="仿宋_GB2312" w:eastAsia="仿宋_GB2312" w:hAnsi="宋体"/>
          <w:b/>
          <w:sz w:val="24"/>
        </w:rPr>
      </w:pPr>
      <w:r w:rsidRPr="00145E94">
        <w:rPr>
          <w:rFonts w:ascii="仿宋_GB2312" w:eastAsia="仿宋_GB2312" w:hAnsi="宋体" w:hint="eastAsia"/>
          <w:b/>
          <w:sz w:val="24"/>
        </w:rPr>
        <w:t>第六章  董事和董事会</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sz w:val="24"/>
        </w:rPr>
        <w:t xml:space="preserve">第三十八条 </w:t>
      </w:r>
      <w:r w:rsidRPr="00145E94">
        <w:rPr>
          <w:rFonts w:ascii="仿宋_GB2312" w:eastAsia="仿宋_GB2312" w:hAnsi="宋体" w:hint="eastAsia"/>
          <w:kern w:val="0"/>
          <w:sz w:val="24"/>
        </w:rPr>
        <w:t>本行董事由股东大会选举产生，其任职条件应当符合适用法律法规和监管规定，其任职资格需经银行业监督管理机构许可。董事提名及选举的一般程序为：</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（一）在本行规定的董事会人数范围内，按照拟选任人数，由董事会提名与薪酬管理委员会提出董事候选人名单；单独或者合计持有本行有表决权股份总数3%以上股东亦可以向董事会提出董事候选人；</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（二）董事会提名与薪酬管理委员会对董事候选人的任职资格和条件进行初步审核，合格人选提交董事会审议；经董事会审议通过后，以书面提案方式向股东大会提出董事候选人；</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（三）董事候选人应当在股东大会召开之前作出书面承诺，同意接受提名，承诺公开披露的资料真实、完整并保证当选后切实履行董事义务；</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（四）董事会应当在股东大会召开前依照法律法规和本行章程规定向股东披露董事候选人详细资料，保证股东在投票时对候选人有足够的了解；</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（五）股东大会对每位董事候选人逐一进行表决；</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（六）遇有临时增补董事，由董事会提名与薪酬管理委员会或符合提名条件的股东提出并提交董事会审议，股东大会予以选举或更换。</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同一股东及其关联人不得同时提名董事和监事人选；同一股东及其关联人提名的董事（监事）人选已担任董事（监事）职务，在其任职期届满或更换前，该股东不得再提名监事（董事）候选人；同一股东及其关联人提名的董事原则上不得超过董事会成员总数的1/3。国家另有规定的除外。</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第三十九条 存在《公司法》第147条规定的情形以及银行业监督管理机构确定为市场禁入者并且禁入尚未解除的人员，不得担任本行的董事。</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kern w:val="0"/>
          <w:sz w:val="24"/>
        </w:rPr>
        <w:t xml:space="preserve">第四十条 </w:t>
      </w:r>
      <w:r w:rsidRPr="00145E94">
        <w:rPr>
          <w:rFonts w:ascii="仿宋_GB2312" w:eastAsia="仿宋_GB2312" w:hAnsi="宋体" w:hint="eastAsia"/>
          <w:sz w:val="24"/>
        </w:rPr>
        <w:t>董事应当遵守法律法规、行政规章和本章程的规定，忠实履行职责，维护本行利益。当其自身利益与本章程以及股东的利益相冲突时，应以本行和股东的最大利益为行为准则，并保证：</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（一）在其职责范围内行使权利，不得越权；</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（二）不得利用内幕信息为自己或他人谋取利益；</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（三）不得利用职权收受贿赂或其他非法收入，不得侵占本行的财产；</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（四）不得挪用本行资金；</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（五）未经股东大会在知情的情况下批准，不得接受与本行交易有关的佣金；</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（六）不得将本行资产以其个人名义或者以其他个人名义开立账户储存；</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（七）不得以本行资产为本行的股东或者其他个人债务提供担保；</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lastRenderedPageBreak/>
        <w:t>（八）不得以任何其它方式从事损害本行利益的活动。</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kern w:val="0"/>
          <w:sz w:val="24"/>
        </w:rPr>
        <w:t xml:space="preserve">第四十一条 </w:t>
      </w:r>
      <w:r w:rsidRPr="00145E94">
        <w:rPr>
          <w:rFonts w:ascii="仿宋_GB2312" w:eastAsia="仿宋_GB2312" w:hAnsi="宋体" w:hint="eastAsia"/>
          <w:sz w:val="24"/>
        </w:rPr>
        <w:t>董事应谨慎、认真、勤勉地行使本行所赋予的权利，以保证：</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（一）本行的经营行为符合国家的法律法规以及国家各项经济政策的要求，经营活动不超越营业执照规定的业务范围；</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（二）公平对待所有股东；</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（三）认真阅读本行的各项业务、财务报告，及时了解本行业务经营管理状况；</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（四）接受监事会对其履行职责的合法监督和合理建议。</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kern w:val="0"/>
          <w:sz w:val="24"/>
        </w:rPr>
        <w:t xml:space="preserve">第四十二条 </w:t>
      </w:r>
      <w:r w:rsidRPr="00145E94">
        <w:rPr>
          <w:rFonts w:ascii="仿宋_GB2312" w:eastAsia="仿宋_GB2312" w:hAnsi="宋体" w:hint="eastAsia"/>
          <w:sz w:val="24"/>
        </w:rPr>
        <w:t>未经本章程规定或董事会合法授权，任何董事不得以个人名义代表本行或者董事会行事；董事以个人名义行事时，在第三方会合理地认为该董事在代表本行或董事会行事的情况下，该董事应事先声明其立场和身份，未声明其立场和身份的发言不代表本行或董事会。</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kern w:val="0"/>
          <w:sz w:val="24"/>
        </w:rPr>
        <w:t xml:space="preserve">第四十三条 </w:t>
      </w:r>
      <w:r w:rsidRPr="00145E94">
        <w:rPr>
          <w:rFonts w:ascii="仿宋_GB2312" w:eastAsia="仿宋_GB2312" w:hAnsi="宋体" w:hint="eastAsia"/>
          <w:sz w:val="24"/>
        </w:rPr>
        <w:t>董事个人或者其所任职的其他企业直接或间接与本行已有的或者计划中的合同、交易、安排有关联关系时，应及时向董事会披露。否则，本行有权撤销该合同、交易或安排，但对方为善意第三人的情况除外。</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第四十四条 本行董事应当投入足够的时间履行职责。董事应当每年亲自出席至少2/3以上的董事会会议。董事每年亲自出席董事会会议少于2/3的，或连续2次未能亲自出席，也不委托其他董事出席董事会会议的，视为不能履行职责，董事会应当提请股东大会予以撤换。</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第四十五条 董事在任期届满以前提出辞职，应向董事会提交书面辞职报告。如因董事的辞职导致本行董事会董事低于法定最低人数时，该董事的辞职报告应在下任董事填补因其辞职产生的缺额后方能生效。</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第四十六条 董事提出辞职或者任期届满，其对本行和股东负有的义务在其辞职报告尚未生效或生效后的合理期间内，以及在任期结束后的合理期间内并不当然解除，其对本行商业秘密保密的义务在其任职结束后仍然有效，直至该秘密成为公开信息。其他义务的持续期间应当根据公平的原则决定，视事件发生与离任之间时间的长短，以及与本行的关系在何种情况和条件下结束而定。</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第四十七条 任职尚未结束的董事，对因其擅自离职使本行造成的损失，应当承担赔偿责任。</w:t>
      </w:r>
    </w:p>
    <w:p w:rsidR="00911F92" w:rsidRPr="00145E94" w:rsidRDefault="00911F92" w:rsidP="00AC592A">
      <w:pPr>
        <w:autoSpaceDE w:val="0"/>
        <w:autoSpaceDN w:val="0"/>
        <w:adjustRightInd w:val="0"/>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第四十八条 以上有关董事义务的规定，同时适用于本行监事、行长和其他高级管理人员。</w:t>
      </w:r>
    </w:p>
    <w:p w:rsidR="00911F92" w:rsidRPr="00145E94" w:rsidRDefault="00911F92" w:rsidP="00AC592A">
      <w:pPr>
        <w:autoSpaceDE w:val="0"/>
        <w:autoSpaceDN w:val="0"/>
        <w:adjustRightIn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 xml:space="preserve">第四十九条 </w:t>
      </w:r>
      <w:r w:rsidRPr="00145E94">
        <w:rPr>
          <w:rFonts w:ascii="仿宋_GB2312" w:eastAsia="仿宋_GB2312" w:hAnsi="宋体" w:hint="eastAsia"/>
          <w:sz w:val="24"/>
        </w:rPr>
        <w:t>本行设董事会。董事会</w:t>
      </w:r>
      <w:r w:rsidRPr="00145E94">
        <w:rPr>
          <w:rFonts w:ascii="仿宋_GB2312" w:eastAsia="仿宋_GB2312" w:hAnsi="宋体" w:hint="eastAsia"/>
          <w:kern w:val="0"/>
          <w:sz w:val="24"/>
        </w:rPr>
        <w:t>是股东大会的执行机构和本行的经营决策机构，对股东大会负责</w:t>
      </w:r>
      <w:r w:rsidRPr="00145E94">
        <w:rPr>
          <w:rFonts w:ascii="仿宋_GB2312" w:eastAsia="仿宋_GB2312" w:hAnsi="宋体" w:hint="eastAsia"/>
          <w:sz w:val="24"/>
        </w:rPr>
        <w:t>。</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kern w:val="0"/>
          <w:sz w:val="24"/>
        </w:rPr>
        <w:t xml:space="preserve">第五十条 </w:t>
      </w:r>
      <w:r w:rsidRPr="00145E94">
        <w:rPr>
          <w:rFonts w:ascii="仿宋_GB2312" w:eastAsia="仿宋_GB2312" w:hAnsi="宋体" w:hint="eastAsia"/>
          <w:sz w:val="24"/>
        </w:rPr>
        <w:t>董事会由5名董事组成，由股东大会选举产生，经银行业监督管理机构核准任职资格后履行职责，每届任期3年，可连选连任。董事在任期届满</w:t>
      </w:r>
      <w:r w:rsidRPr="00145E94">
        <w:rPr>
          <w:rFonts w:ascii="仿宋_GB2312" w:eastAsia="仿宋_GB2312" w:hAnsi="宋体" w:hint="eastAsia"/>
          <w:sz w:val="24"/>
        </w:rPr>
        <w:lastRenderedPageBreak/>
        <w:t>以前，股东大会不得无故解除其职务。</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 xml:space="preserve">第五十一条 </w:t>
      </w:r>
      <w:r w:rsidRPr="00145E94">
        <w:rPr>
          <w:rFonts w:ascii="仿宋_GB2312" w:eastAsia="仿宋_GB2312" w:hAnsi="宋体" w:hint="eastAsia"/>
          <w:kern w:val="0"/>
          <w:sz w:val="24"/>
        </w:rPr>
        <w:t>董事会</w:t>
      </w:r>
      <w:r w:rsidRPr="00145E94">
        <w:rPr>
          <w:rFonts w:ascii="仿宋_GB2312" w:eastAsia="仿宋_GB2312" w:hAnsi="宋体" w:hint="eastAsia"/>
          <w:sz w:val="24"/>
        </w:rPr>
        <w:t>依法</w:t>
      </w:r>
      <w:r w:rsidRPr="00145E94">
        <w:rPr>
          <w:rFonts w:ascii="仿宋_GB2312" w:eastAsia="仿宋_GB2312" w:hAnsi="宋体" w:hint="eastAsia"/>
          <w:kern w:val="0"/>
          <w:sz w:val="24"/>
        </w:rPr>
        <w:t>行使下列职权：</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（一）负责召集股东大会，并向股东大会报告工作；</w:t>
      </w:r>
    </w:p>
    <w:p w:rsidR="00911F92" w:rsidRPr="00145E94" w:rsidRDefault="00911F92" w:rsidP="00AC592A">
      <w:pPr>
        <w:autoSpaceDE w:val="0"/>
        <w:autoSpaceDN w:val="0"/>
        <w:adjustRightInd w:val="0"/>
        <w:snapToGri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（二）执行股东大会的决议；</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（三）决定本行的经营计划和投资方案；</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（四）制订本行的年度财务预算方案、决算方案、利润分配方案和弥补亏损方案；</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（五）制订本行增加或者减少注册资本方案；</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（六）制订本行合并、分立、解散或者变更组织形式方案；</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（七）决定本行内部管理机构及分支机构设置；</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（八）制定本行的基本管理制度，决定本行风险管理和内部控制政策；</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（九）选举产生董事长，根据董事会提名与薪酬委员会意见聘任或者解聘本行行长、副行长及其他高级管理层成员，并决定其报酬；</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（十）在股东大会授权范围内，审议批准本行重大贷款、重大投资、重大资产处置方案及重大关联交易；</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（十一）制订本行章程的修改方案；</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（十二）负责本行信息披露事项；</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（十三）监督本行高级管理层的履职情况，确保高级管理层有效履行管理职责；</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（十四）定期评估并完善本行的公司治理状况；</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（十五）法律法规、行政规章或本行章程规定，以及股东大会授予或者监管机构要求董事会行使的其他职权。</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第五十二条 董事会设董事长1名。董事长由董事提名，以全体董事过半数选举产生，经银行业监督管理机构核准任职资格后履行职责。每届任期3年，可连选连任，离任时须进行离任审计。</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第五十三条 董事长行使下列职权：</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（一）主持股东大会，召集、主持董事会会议；</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（二）督促、检查董事会决议的执行情况；</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（三）签署本行股权证书和签发董事会决议；</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（四）在董事会闭会期间行使由董事会授予的职权；</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（五）法律法规、行政规章以及董事会授予的其他职权。</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第五十四条 董事会应当制定内容完备的董事会议事规则，包括会议通知、召开方式、文件准备、表决形式、提案机制、会议记录及其签署、董事会授权规则等，并报股东大会审议通过。</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第五十五条 董事会会议分为例会和临时会议。董事会例会每季度至少应当</w:t>
      </w:r>
      <w:r w:rsidRPr="00145E94">
        <w:rPr>
          <w:rFonts w:ascii="仿宋_GB2312" w:eastAsia="仿宋_GB2312" w:hAnsi="宋体" w:hint="eastAsia"/>
          <w:sz w:val="24"/>
        </w:rPr>
        <w:lastRenderedPageBreak/>
        <w:t>召开一次，有下列情形之一的，应在10个工作日内召开临时董事会会议：</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（一）董事长认为必要时；</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（二）代表10％以上表决权的股东提议时；</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（三）1/3以上董事联名提议时；</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（四）监事会提议时；</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（五）行长提议时；</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（六）法律法规、行政规章和本章程规定的其他情形。</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cs="Courier New" w:hint="eastAsia"/>
          <w:sz w:val="24"/>
        </w:rPr>
        <w:t xml:space="preserve">第五十六条 </w:t>
      </w:r>
      <w:r w:rsidRPr="00145E94">
        <w:rPr>
          <w:rFonts w:ascii="仿宋_GB2312" w:eastAsia="仿宋_GB2312" w:hAnsi="宋体" w:hint="eastAsia"/>
          <w:sz w:val="24"/>
        </w:rPr>
        <w:t>董事会会议由董事长召集和主持，董事长因故不能履行职务时，由董事长指定一名董事或由半数以上董事共同推举一名董事召集和主持。</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kern w:val="0"/>
          <w:sz w:val="24"/>
        </w:rPr>
        <w:t>董事会会议应有1/2以上的</w:t>
      </w:r>
      <w:r w:rsidRPr="00145E94">
        <w:rPr>
          <w:rFonts w:ascii="仿宋_GB2312" w:eastAsia="仿宋_GB2312" w:hAnsi="宋体" w:hint="eastAsia"/>
          <w:sz w:val="24"/>
        </w:rPr>
        <w:t>董事出席方可举行。</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董事会应当通知监事会派员列席董事会会议。</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第五十七条 本行召开董事会，应于会议召开10日前书面通知全体董事（临时会议应于5个工作日前通过直接送达、传真、电子邮件或其他方式送达）。</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第五十八条 董事会会议应由董事本人出席，董事因故不能出席的，可书面委托其他董事代为出席。委托书应当载明代理人的姓名、代理事项、授权范围和有效期限，受托董事应在授权范围内行使权利。</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董事未出席董事会会议，亦未委托代表出席的，视为放弃在该次会议上的投票权。</w:t>
      </w:r>
    </w:p>
    <w:p w:rsidR="00911F92" w:rsidRPr="00145E94" w:rsidRDefault="00911F92" w:rsidP="00AC592A">
      <w:pPr>
        <w:spacing w:line="390" w:lineRule="exact"/>
        <w:ind w:firstLineChars="200" w:firstLine="480"/>
        <w:rPr>
          <w:rFonts w:ascii="仿宋_GB2312" w:eastAsia="仿宋_GB2312" w:hAnsi="宋体"/>
          <w:b/>
          <w:sz w:val="24"/>
        </w:rPr>
      </w:pPr>
      <w:r w:rsidRPr="00145E94">
        <w:rPr>
          <w:rFonts w:ascii="仿宋_GB2312" w:eastAsia="仿宋_GB2312" w:hAnsi="宋体" w:hint="eastAsia"/>
          <w:sz w:val="24"/>
        </w:rPr>
        <w:t>第五十九条 董事会实行记名表决，每名董事享有一票表决权。董事会作出决议，须经全体董事的过半数通过。利润分配方案、重大投资、重大资产处置方案、聘任或解聘高级管理人员、资本补充方案、重大股权变动以及财务重组等重大事项不得采取通讯表决方式，应当由董事会2/3以上董事通过方可有效。</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董事会审议有关关联交易事项时，关联董事应当回避，不参与表决。</w:t>
      </w:r>
    </w:p>
    <w:p w:rsidR="00911F92" w:rsidRPr="00145E94" w:rsidRDefault="00911F92" w:rsidP="00AC592A">
      <w:pPr>
        <w:spacing w:line="390" w:lineRule="exact"/>
        <w:ind w:firstLineChars="200" w:firstLine="480"/>
        <w:rPr>
          <w:rFonts w:ascii="仿宋_GB2312" w:eastAsia="仿宋_GB2312" w:hAnsi="宋体" w:cs="Courier New"/>
          <w:sz w:val="24"/>
        </w:rPr>
      </w:pPr>
      <w:r w:rsidRPr="00145E94">
        <w:rPr>
          <w:rFonts w:ascii="仿宋_GB2312" w:eastAsia="仿宋_GB2312" w:hAnsi="宋体" w:cs="Courier New" w:hint="eastAsia"/>
          <w:sz w:val="24"/>
        </w:rPr>
        <w:t xml:space="preserve">第六十条 </w:t>
      </w:r>
      <w:r w:rsidRPr="00145E94">
        <w:rPr>
          <w:rFonts w:ascii="仿宋_GB2312" w:eastAsia="仿宋_GB2312" w:hAnsi="宋体" w:hint="eastAsia"/>
          <w:sz w:val="24"/>
        </w:rPr>
        <w:t>董事应对董事会决议承担责任。董事会决议违反法律法规、行政规章或本章程，致使本行遭受损失的，参与决策的董事应当承担相应的赔偿责任。但经证明在表决时曾表明异议并记载于会议记录的，该董事可以免除责任。</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cs="Courier New" w:hint="eastAsia"/>
          <w:sz w:val="24"/>
        </w:rPr>
        <w:t xml:space="preserve">第六十一条 </w:t>
      </w:r>
      <w:r w:rsidRPr="00145E94">
        <w:rPr>
          <w:rFonts w:ascii="仿宋_GB2312" w:eastAsia="仿宋_GB2312" w:hAnsi="宋体" w:hint="eastAsia"/>
          <w:sz w:val="24"/>
        </w:rPr>
        <w:t>董事会应对会议所议事项及决议形成会议记录，出席会议的董事和记录人应在会议记录上签名。出席会议的董事有权要求在记录上对其在会议上的发言作出说明性记载。董事会会议记录作为本行档案永久保存。</w:t>
      </w:r>
      <w:r w:rsidRPr="00145E94">
        <w:rPr>
          <w:rFonts w:ascii="仿宋_GB2312" w:eastAsia="仿宋_GB2312" w:hAnsi="宋体" w:cs="Courier New" w:hint="eastAsia"/>
          <w:sz w:val="24"/>
        </w:rPr>
        <w:t>董事会决议、会议记录等应当在董事会结束后</w:t>
      </w:r>
      <w:r w:rsidRPr="00145E94">
        <w:rPr>
          <w:rFonts w:ascii="仿宋_GB2312" w:eastAsia="仿宋_GB2312" w:hAnsi="宋体" w:hint="eastAsia"/>
          <w:sz w:val="24"/>
        </w:rPr>
        <w:t>10日</w:t>
      </w:r>
      <w:r w:rsidRPr="00145E94">
        <w:rPr>
          <w:rFonts w:ascii="仿宋_GB2312" w:eastAsia="仿宋_GB2312" w:hAnsi="宋体" w:cs="Courier New" w:hint="eastAsia"/>
          <w:sz w:val="24"/>
        </w:rPr>
        <w:t>内报银行业监督管理机构备案。</w:t>
      </w:r>
    </w:p>
    <w:p w:rsidR="00911F92" w:rsidRPr="00145E94" w:rsidRDefault="00911F92" w:rsidP="00AC592A">
      <w:pPr>
        <w:spacing w:line="390" w:lineRule="exact"/>
        <w:jc w:val="center"/>
        <w:rPr>
          <w:rFonts w:ascii="仿宋_GB2312" w:eastAsia="仿宋_GB2312" w:hAnsi="宋体"/>
          <w:b/>
          <w:sz w:val="24"/>
        </w:rPr>
      </w:pPr>
      <w:r w:rsidRPr="00145E94">
        <w:rPr>
          <w:rFonts w:ascii="仿宋_GB2312" w:eastAsia="仿宋_GB2312" w:hAnsi="宋体" w:hint="eastAsia"/>
          <w:b/>
          <w:sz w:val="24"/>
        </w:rPr>
        <w:t>第七章  监事和监事会</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cs="Courier New" w:hint="eastAsia"/>
          <w:sz w:val="24"/>
        </w:rPr>
        <w:t xml:space="preserve">第六十二条 </w:t>
      </w:r>
      <w:r w:rsidRPr="00145E94">
        <w:rPr>
          <w:rFonts w:ascii="仿宋_GB2312" w:eastAsia="仿宋_GB2312" w:hAnsi="宋体" w:hint="eastAsia"/>
          <w:sz w:val="24"/>
        </w:rPr>
        <w:t>本行设监事会。监事会是本行的监督机构，对股东大会负责。</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cs="Courier New" w:hint="eastAsia"/>
          <w:sz w:val="24"/>
        </w:rPr>
        <w:t>第六十三条 监事会设监事</w:t>
      </w:r>
      <w:r w:rsidRPr="00145E94">
        <w:rPr>
          <w:rFonts w:ascii="仿宋_GB2312" w:eastAsia="仿宋_GB2312" w:hAnsi="宋体" w:hint="eastAsia"/>
          <w:sz w:val="24"/>
        </w:rPr>
        <w:t>3</w:t>
      </w:r>
      <w:r w:rsidRPr="00145E94">
        <w:rPr>
          <w:rFonts w:ascii="仿宋_GB2312" w:eastAsia="仿宋_GB2312" w:hAnsi="宋体" w:cs="Courier New" w:hint="eastAsia"/>
          <w:sz w:val="24"/>
        </w:rPr>
        <w:t>名，</w:t>
      </w:r>
      <w:r w:rsidRPr="00145E94">
        <w:rPr>
          <w:rFonts w:ascii="仿宋_GB2312" w:eastAsia="仿宋_GB2312" w:hAnsi="宋体" w:hint="eastAsia"/>
          <w:sz w:val="24"/>
        </w:rPr>
        <w:t>由股东代表和职工代表组成，其中职工代表担任的监事不得低于监事人数的1/3。股东监事由股东大会选举产生，职工监事由本行职工大会或者其他形式民主选举产生。监事每届任期3年，可连选连任。</w:t>
      </w:r>
      <w:r w:rsidRPr="00145E94">
        <w:rPr>
          <w:rFonts w:ascii="仿宋_GB2312" w:eastAsia="仿宋_GB2312" w:hAnsi="宋体" w:cs="Courier New" w:hint="eastAsia"/>
          <w:sz w:val="24"/>
        </w:rPr>
        <w:lastRenderedPageBreak/>
        <w:t>监事在任期届满以前，股东大会不得无故解除其职务。</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第六十四条 监事会行使下列职权：</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（一）对董事、高级管理人员履职情况进行监督、考核、评价，对违反法律法规、行政规章及本章程或者股东大会决议的董事、高级管理人员提出罢免的建议；</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（二）要求董事、高级管理人员纠正损害本行利益的行为；</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（三）对董事和高级管理人员进行专项审计和离任审计；</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（四）检查监督本行的财务活动；</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（五）对本行的经营决策、风险管理和内部控制等进行审计并指导本行内部稽核工作；</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（六）对董事长、董事及高级管理人员进行质询；依据《公司法》第一百五十二条的规定，对董事、高级管理人员提起诉讼；</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（七）提议召开临时股东大会；</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（八）向股东大会提出提案；</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（九）向股东大会报告监事会对董事会、高级管理层及其成员、监事的评价结果；</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cs="Courier New" w:hint="eastAsia"/>
          <w:sz w:val="24"/>
        </w:rPr>
        <w:t>（十）</w:t>
      </w:r>
      <w:r w:rsidRPr="00145E94">
        <w:rPr>
          <w:rFonts w:ascii="仿宋_GB2312" w:eastAsia="仿宋_GB2312" w:hAnsi="宋体" w:hint="eastAsia"/>
          <w:sz w:val="24"/>
        </w:rPr>
        <w:t>其他法律法规、行政规章及本章程规定应当由监事会行使的职权。</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cs="Courier New" w:hint="eastAsia"/>
          <w:sz w:val="24"/>
        </w:rPr>
        <w:t>第六十五条 对监事会提出的纠正措施、整改建议等，董事会和高级管理层拒绝或者拖延执行的，监事会须向银行业监督管理机构和股东大会报告。</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第六十六条 本行监事任职条件应当符合国家有关法律法规、行政规章和监管规定。董事、行长和其他高级管理人员不得兼任监事，本章程关于不得担任董事的情形，同时适用于监事。</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第六十七条 监事可以在任期届满以前提出辞职，本章程有关董事辞职的规定，适用于监事。</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第六十八条 监事应当遵守法律法规、行政规章及本章程的规定，履行诚信和勤勉的义务。</w:t>
      </w:r>
    </w:p>
    <w:p w:rsidR="00911F92" w:rsidRPr="00145E94" w:rsidRDefault="00911F92" w:rsidP="00AC592A">
      <w:pPr>
        <w:spacing w:line="390" w:lineRule="exact"/>
        <w:ind w:firstLineChars="200" w:firstLine="480"/>
        <w:rPr>
          <w:rFonts w:ascii="仿宋_GB2312" w:eastAsia="仿宋_GB2312" w:hAnsi="宋体" w:cs="Courier New"/>
          <w:sz w:val="24"/>
        </w:rPr>
      </w:pPr>
      <w:r w:rsidRPr="00145E94">
        <w:rPr>
          <w:rFonts w:ascii="仿宋_GB2312" w:eastAsia="仿宋_GB2312" w:hAnsi="宋体" w:cs="Courier New" w:hint="eastAsia"/>
          <w:sz w:val="24"/>
        </w:rPr>
        <w:t>监事应当投入足够的时间履行职责。</w:t>
      </w:r>
      <w:r w:rsidRPr="00145E94">
        <w:rPr>
          <w:rFonts w:ascii="仿宋_GB2312" w:eastAsia="仿宋_GB2312" w:hAnsi="宋体" w:hint="eastAsia"/>
          <w:sz w:val="24"/>
        </w:rPr>
        <w:t>监事连续2次</w:t>
      </w:r>
      <w:r w:rsidRPr="00145E94">
        <w:rPr>
          <w:rFonts w:ascii="仿宋_GB2312" w:eastAsia="仿宋_GB2312" w:hAnsi="宋体" w:cs="Courier New" w:hint="eastAsia"/>
          <w:sz w:val="24"/>
        </w:rPr>
        <w:t>不能亲自出席监事会会议，也不委托其他监事出席监事会会议，视为不能履行职责，监事会应当提请股东大会或建议职工代表大会予以罢免。</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第六十九条 监事会设监事长1名，由监事提名经全体监事过半数选举产生，银行业监督管理机构核准任职资格后履行职责。</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第七十条 监事长行使下列职权：</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（一）召集和主持监事会会议；</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（二）向股东大会报告工作；</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（三）组织监事会落实职责。</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lastRenderedPageBreak/>
        <w:t>第七十一条  监事会应当制定内容完备的监事会议事规则并在章程中予以明确，包括会议通知、召开方式、文件准备、表决形式、提案机制、会议记录及其签署等。</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第七十二条</w:t>
      </w:r>
      <w:r w:rsidRPr="00145E94">
        <w:rPr>
          <w:rFonts w:ascii="仿宋_GB2312" w:eastAsia="仿宋_GB2312" w:hAnsi="仿宋" w:cs="宋体" w:hint="eastAsia"/>
          <w:sz w:val="24"/>
        </w:rPr>
        <w:t xml:space="preserve"> </w:t>
      </w:r>
      <w:r w:rsidRPr="00145E94">
        <w:rPr>
          <w:rFonts w:ascii="仿宋_GB2312" w:eastAsia="仿宋_GB2312" w:hAnsi="宋体" w:hint="eastAsia"/>
          <w:sz w:val="24"/>
        </w:rPr>
        <w:t>监事会会议分为例会和临时会议。监事会例会每季度至少应当召开一次，有下列情形之一的，本行应在10个工作日内召集临时监事会会议：</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（一）监事长认为必要时；</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（二）1/3以上的监事联名提议时；</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（三）法律法规、行政规章及本章程规定的其他情形。</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 xml:space="preserve">第七十三条 </w:t>
      </w:r>
      <w:r w:rsidRPr="00145E94">
        <w:rPr>
          <w:rFonts w:ascii="仿宋_GB2312" w:eastAsia="仿宋_GB2312" w:hAnsi="宋体" w:hint="eastAsia"/>
          <w:kern w:val="0"/>
          <w:sz w:val="24"/>
        </w:rPr>
        <w:t>监事会会议应有1/2以上的</w:t>
      </w:r>
      <w:r w:rsidRPr="00145E94">
        <w:rPr>
          <w:rFonts w:ascii="仿宋_GB2312" w:eastAsia="仿宋_GB2312" w:hAnsi="宋体" w:hint="eastAsia"/>
          <w:sz w:val="24"/>
        </w:rPr>
        <w:t>监事出席方可召开，由监事长召集和主持。监事长因故不能履行职务时，由监事长指定一名监事或由半数以上监事共同推举一名监事召集和主持。</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第七十四条 本行召开监事会，应于会议召开10日前书面通知全体监事（临时会议应于5个工作日前通过直接送达、传真、电子邮件或其他方式送达）。</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第七十五条 监事会会议应由监事本人出席，监事因故不能出席的，可书面委托其他监事代为出席。委托书应当载明代理人的姓名、代理事项、授权范围和有效期限，受托监事应在授权范围内行使权利。</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监事未出席监事会会议，亦未委托代表出席的，视为放弃在该次会议上的投票权。</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第七十六条 监事会实行记名表决，每名监事享有一票表决权。监事会决议须经全体监事过半数通过。重大事项不应采取通讯表决方式，且应当由全体监事2/3以上通过。</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第七十七条 监事会应按监事会职责，对监事进行适当分工，并将监事履行职责情况报告股东大会。监事会应当制定内容完备的议事规则，明确监事会的议事方式和表决程序。</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监事有权向本行相关人员及机构了解情况，相关人员及机构应予以配合。</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第七十八条 本行内部稽核部门的稽核报告应当及时报送监事会。监事会对稽核结果有疑问的，有权要求高级管理层和稽核部门作出解释。</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cs="Courier New" w:hint="eastAsia"/>
          <w:sz w:val="24"/>
        </w:rPr>
        <w:t xml:space="preserve">第七十九条 </w:t>
      </w:r>
      <w:r w:rsidRPr="00145E94">
        <w:rPr>
          <w:rFonts w:ascii="仿宋_GB2312" w:eastAsia="仿宋_GB2312" w:hAnsi="宋体" w:hint="eastAsia"/>
          <w:sz w:val="24"/>
        </w:rPr>
        <w:t>监事应对监事会决议承担责任。但经证明在表决时曾表明异议并记载于会议记录的，该监事可以免除责任。</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cs="Courier New" w:hint="eastAsia"/>
          <w:sz w:val="24"/>
        </w:rPr>
        <w:t xml:space="preserve">第八十条 </w:t>
      </w:r>
      <w:r w:rsidRPr="00145E94">
        <w:rPr>
          <w:rFonts w:ascii="仿宋_GB2312" w:eastAsia="仿宋_GB2312" w:hAnsi="宋体" w:hint="eastAsia"/>
          <w:sz w:val="24"/>
        </w:rPr>
        <w:t>监事会应对会议所议事项及决议形成会议记录，出席会议的监事和记录人应在会议记录上签名。出席会议的监事有权要求在记录上对其在会议上的发言作出说明性记载。监事会会议记录作为本行档案永久保存。</w:t>
      </w:r>
      <w:r w:rsidRPr="00145E94">
        <w:rPr>
          <w:rFonts w:ascii="仿宋_GB2312" w:eastAsia="仿宋_GB2312" w:hAnsi="宋体" w:cs="Courier New" w:hint="eastAsia"/>
          <w:sz w:val="24"/>
        </w:rPr>
        <w:t>监事会决议、会议记录等应当在监事会结束后</w:t>
      </w:r>
      <w:r w:rsidRPr="00145E94">
        <w:rPr>
          <w:rFonts w:ascii="仿宋_GB2312" w:eastAsia="仿宋_GB2312" w:hAnsi="宋体" w:hint="eastAsia"/>
          <w:sz w:val="24"/>
        </w:rPr>
        <w:t>10日</w:t>
      </w:r>
      <w:r w:rsidRPr="00145E94">
        <w:rPr>
          <w:rFonts w:ascii="仿宋_GB2312" w:eastAsia="仿宋_GB2312" w:hAnsi="宋体" w:cs="Courier New" w:hint="eastAsia"/>
          <w:sz w:val="24"/>
        </w:rPr>
        <w:t>内报银行业监督管理机构备案。</w:t>
      </w:r>
    </w:p>
    <w:p w:rsidR="00911F92" w:rsidRPr="00145E94" w:rsidRDefault="00911F92" w:rsidP="00AC592A">
      <w:pPr>
        <w:spacing w:line="390" w:lineRule="exact"/>
        <w:jc w:val="center"/>
        <w:rPr>
          <w:rFonts w:ascii="仿宋_GB2312" w:eastAsia="仿宋_GB2312" w:hAnsi="宋体"/>
          <w:b/>
          <w:sz w:val="24"/>
        </w:rPr>
      </w:pPr>
      <w:r w:rsidRPr="00145E94">
        <w:rPr>
          <w:rFonts w:ascii="仿宋_GB2312" w:eastAsia="仿宋_GB2312" w:hAnsi="宋体" w:hint="eastAsia"/>
          <w:b/>
          <w:sz w:val="24"/>
        </w:rPr>
        <w:t>第</w:t>
      </w:r>
      <w:r w:rsidR="0028061C">
        <w:rPr>
          <w:rFonts w:ascii="仿宋_GB2312" w:eastAsia="仿宋_GB2312" w:hAnsi="宋体" w:hint="eastAsia"/>
          <w:b/>
          <w:sz w:val="24"/>
        </w:rPr>
        <w:t>八</w:t>
      </w:r>
      <w:r w:rsidRPr="00145E94">
        <w:rPr>
          <w:rFonts w:ascii="仿宋_GB2312" w:eastAsia="仿宋_GB2312" w:hAnsi="宋体" w:hint="eastAsia"/>
          <w:b/>
          <w:sz w:val="24"/>
        </w:rPr>
        <w:t>章  行长和其他高级管理人员</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第八十一条 本行根据经营管理需要设行长、副行长、行长助理、风险总监</w:t>
      </w:r>
      <w:r w:rsidRPr="00145E94">
        <w:rPr>
          <w:rFonts w:ascii="仿宋_GB2312" w:eastAsia="仿宋_GB2312" w:hAnsi="宋体" w:hint="eastAsia"/>
          <w:sz w:val="24"/>
        </w:rPr>
        <w:lastRenderedPageBreak/>
        <w:t>等组成高级管理层。高级管理层成员经银行业监督管理机构核准任职资格后，由董事会聘任。每届任期3年，可连聘连任。行长、副行长在任期届满前，董事会不得无故解除其职务。</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第八十二条 行长对董事会负责，行使以下职权：</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（一）主持本行日常经营管理工作，并向董事会报告；</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（二）代表高级管理层向董事会提交经营计划和投资方案，经董事会批准后组织实施；</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（三）拟订本行内部管理机构设置方案及分支机构设置方案；</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（四）拟订本行的基本管理制度和具体规章制度；</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（五）提议董事会聘任或者解聘副行长和财务、审计、合规部门负责人等应由董事会聘任或解聘的其他高级管理人员；</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（六）聘任或者解聘除应由董事会聘任或者解聘以外的本行内部各职能部门及分支机构负责人；</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（七）决定本行员工的聘用和解聘，决定除应由股东大会、董事会决定以外的本行其他人员的工资、福利、奖惩事项；</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（八）授权高级管理层成员、内部各职能部门及分支机构负责人从事经营管理活动；</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（九）在本行发生挤兑等重大突发事件时，采取紧急措施，并立即向银行业监督管理机构和董事会、监事会报告；</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（十）法律法规、行政规章及本章程规定，以及董事会授予的其他职权。</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副行长协助行长工作，在行长不能履行职权时，由董事会指定副行长代为行使职权。</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第八十三条 行长应当遵守法律法规、行政规章和本章程的规定，履行诚信和勤勉的义务。</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第八十四条 本行行长每年接受监事会的专项审计，审计结果向董事会和股东大会报告。行长、副行长离任时，须进行离任审计。</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第八十五条 行长应定期向董事会报告工作，及时、真实、准确、完整地报告本行经营业绩、重要合同、财务状况、风险状况和经营前景，并接受董事会的质询。</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第八十六条 行长应当接受监事会的监督，定期向监事会提供有关本行经营业绩、重要合同、财务状况、风险状况和经营前景等情况的信息，不得阻挠、妨碍监事会依职权进行的检查、审计等活动。</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第八十七条 行长、副行长超出授权范围或违反法律法规、行政规章和本章程规定作出经营决策，致使本行遭受严重损失的，参与决策的行长、副行长应承担相应责任。</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lastRenderedPageBreak/>
        <w:t>第八十八条 行长、副行长在任期届满前提出辞职的，须在完成离任审计后方可离任。</w:t>
      </w:r>
    </w:p>
    <w:p w:rsidR="00911F92" w:rsidRPr="00145E94" w:rsidRDefault="00911F92" w:rsidP="00AC592A">
      <w:pPr>
        <w:spacing w:line="390" w:lineRule="exact"/>
        <w:jc w:val="center"/>
        <w:rPr>
          <w:rFonts w:ascii="仿宋_GB2312" w:eastAsia="仿宋_GB2312" w:hAnsi="宋体"/>
          <w:b/>
          <w:sz w:val="24"/>
        </w:rPr>
      </w:pPr>
      <w:r w:rsidRPr="00145E94">
        <w:rPr>
          <w:rFonts w:ascii="仿宋_GB2312" w:eastAsia="仿宋_GB2312" w:hAnsi="宋体" w:hint="eastAsia"/>
          <w:b/>
          <w:sz w:val="24"/>
        </w:rPr>
        <w:t>第</w:t>
      </w:r>
      <w:r w:rsidR="0028061C">
        <w:rPr>
          <w:rFonts w:ascii="仿宋_GB2312" w:eastAsia="仿宋_GB2312" w:hAnsi="宋体" w:hint="eastAsia"/>
          <w:b/>
          <w:sz w:val="24"/>
        </w:rPr>
        <w:t>九</w:t>
      </w:r>
      <w:r w:rsidRPr="00145E94">
        <w:rPr>
          <w:rFonts w:ascii="仿宋_GB2312" w:eastAsia="仿宋_GB2312" w:hAnsi="宋体" w:hint="eastAsia"/>
          <w:b/>
          <w:sz w:val="24"/>
        </w:rPr>
        <w:t>章  财务管理</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第八十九条 本行执行国家统一的会计基本制度和财务管理制度，按照国家有关规定建立健全财务会计制度，真实记录并全面反映本行业务活动和财务状况，遵守国家和地方税务管理规定，依法纳税。</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第九十条 本行会计年度为公历</w:t>
      </w:r>
      <w:smartTag w:uri="urn:schemas-microsoft-com:office:smarttags" w:element="chsdate">
        <w:smartTagPr>
          <w:attr w:name="IsROCDate" w:val="False"/>
          <w:attr w:name="IsLunarDate" w:val="False"/>
          <w:attr w:name="Day" w:val="1"/>
          <w:attr w:name="Month" w:val="1"/>
          <w:attr w:name="Year" w:val="2015"/>
        </w:smartTagPr>
        <w:r w:rsidRPr="00145E94">
          <w:rPr>
            <w:rFonts w:ascii="仿宋_GB2312" w:eastAsia="仿宋_GB2312" w:hAnsi="宋体" w:hint="eastAsia"/>
            <w:sz w:val="24"/>
          </w:rPr>
          <w:t>1月1日</w:t>
        </w:r>
      </w:smartTag>
      <w:r w:rsidRPr="00145E94">
        <w:rPr>
          <w:rFonts w:ascii="仿宋_GB2312" w:eastAsia="仿宋_GB2312" w:hAnsi="宋体" w:hint="eastAsia"/>
          <w:sz w:val="24"/>
        </w:rPr>
        <w:t>至</w:t>
      </w:r>
      <w:smartTag w:uri="urn:schemas-microsoft-com:office:smarttags" w:element="chsdate">
        <w:smartTagPr>
          <w:attr w:name="IsROCDate" w:val="False"/>
          <w:attr w:name="IsLunarDate" w:val="False"/>
          <w:attr w:name="Day" w:val="31"/>
          <w:attr w:name="Month" w:val="12"/>
          <w:attr w:name="Year" w:val="2015"/>
        </w:smartTagPr>
        <w:r w:rsidRPr="00145E94">
          <w:rPr>
            <w:rFonts w:ascii="仿宋_GB2312" w:eastAsia="仿宋_GB2312" w:hAnsi="宋体" w:hint="eastAsia"/>
            <w:sz w:val="24"/>
          </w:rPr>
          <w:t>12月31日</w:t>
        </w:r>
      </w:smartTag>
      <w:r w:rsidRPr="00145E94">
        <w:rPr>
          <w:rFonts w:ascii="仿宋_GB2312" w:eastAsia="仿宋_GB2312" w:hAnsi="宋体" w:hint="eastAsia"/>
          <w:sz w:val="24"/>
        </w:rPr>
        <w:t>。本行应当在每一会计年度终了后及时依法编制财务会计报告，并经由资格的中介机构审查验证。本行按照有关规定进行信息披露，定期公布经营业绩和审计报告。</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cs="Courier New" w:hint="eastAsia"/>
          <w:sz w:val="24"/>
        </w:rPr>
        <w:t xml:space="preserve">第九十一条 </w:t>
      </w:r>
      <w:r w:rsidRPr="00145E94">
        <w:rPr>
          <w:rFonts w:ascii="仿宋_GB2312" w:eastAsia="仿宋_GB2312" w:hAnsi="宋体" w:hint="eastAsia"/>
          <w:sz w:val="24"/>
        </w:rPr>
        <w:t>本行缴纳所得税后的利润按下列顺序分配：</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（一）弥补本行以前年度亏损；</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（二）提取法定盈余公积金。按税后利润（扣除第一项后）不低于10%的比例提取。当法定公积金累计达到本行注册资本的50%时，可不再提取；</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（三）提取一般准备。计提的一般准备余额不低于年末应承担风险和损失的资产余额的1.5％；</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（四）提取任意盈余公积金；</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（五）按股份比例向股东分配红利。</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本行不得在弥补本行亏损和提取法定公积金之前向股东分配利润。</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第九十二条 法定盈余公积金可用于弥补亏损或转增资本金。转增资本金时，以转增后留存的法定盈余公积不少于注册资本的25％为限。</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第九十三条 本行除法定会计账册外，不得另立会计账册。</w:t>
      </w:r>
    </w:p>
    <w:p w:rsidR="00911F92" w:rsidRPr="00145E94" w:rsidRDefault="0028061C" w:rsidP="00AC592A">
      <w:pPr>
        <w:spacing w:line="390" w:lineRule="exact"/>
        <w:jc w:val="center"/>
        <w:rPr>
          <w:rFonts w:ascii="仿宋_GB2312" w:eastAsia="仿宋_GB2312" w:hAnsi="宋体"/>
          <w:b/>
          <w:sz w:val="24"/>
        </w:rPr>
      </w:pPr>
      <w:r>
        <w:rPr>
          <w:rFonts w:ascii="仿宋_GB2312" w:eastAsia="仿宋_GB2312" w:hAnsi="宋体" w:hint="eastAsia"/>
          <w:b/>
          <w:sz w:val="24"/>
        </w:rPr>
        <w:t>第十</w:t>
      </w:r>
      <w:r w:rsidR="00911F92" w:rsidRPr="00145E94">
        <w:rPr>
          <w:rFonts w:ascii="仿宋_GB2312" w:eastAsia="仿宋_GB2312" w:hAnsi="宋体" w:hint="eastAsia"/>
          <w:b/>
          <w:sz w:val="24"/>
        </w:rPr>
        <w:t>章  通知和公告</w:t>
      </w:r>
    </w:p>
    <w:p w:rsidR="00911F92" w:rsidRPr="00145E94" w:rsidRDefault="00911F92" w:rsidP="00AC592A">
      <w:pPr>
        <w:tabs>
          <w:tab w:val="left" w:pos="2940"/>
          <w:tab w:val="left" w:pos="3106"/>
        </w:tabs>
        <w:autoSpaceDE w:val="0"/>
        <w:autoSpaceDN w:val="0"/>
        <w:adjustRightIn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sz w:val="24"/>
        </w:rPr>
        <w:t xml:space="preserve">第九十四条 </w:t>
      </w:r>
      <w:r w:rsidRPr="00145E94">
        <w:rPr>
          <w:rFonts w:ascii="仿宋_GB2312" w:eastAsia="仿宋_GB2312" w:hAnsi="宋体" w:hint="eastAsia"/>
          <w:kern w:val="0"/>
          <w:sz w:val="24"/>
        </w:rPr>
        <w:t>本行的通知可以下列形式发出:</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（一）以专人送出；</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（二）以邮政邮件、电子邮件、传真、短信或电话方式发出；</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（三）以公告方式进行；</w:t>
      </w:r>
    </w:p>
    <w:p w:rsidR="00911F92" w:rsidRPr="00145E94" w:rsidRDefault="00911F92" w:rsidP="00AC592A">
      <w:pPr>
        <w:tabs>
          <w:tab w:val="left" w:pos="2940"/>
        </w:tabs>
        <w:autoSpaceDE w:val="0"/>
        <w:autoSpaceDN w:val="0"/>
        <w:adjustRightInd w:val="0"/>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（四）本章程或有关议事规则规定的其他形式。</w:t>
      </w:r>
    </w:p>
    <w:p w:rsidR="00911F92" w:rsidRPr="00145E94" w:rsidRDefault="00911F92" w:rsidP="00AC592A">
      <w:pPr>
        <w:tabs>
          <w:tab w:val="left" w:pos="2940"/>
        </w:tabs>
        <w:spacing w:line="390" w:lineRule="exact"/>
        <w:ind w:firstLineChars="200" w:firstLine="480"/>
        <w:rPr>
          <w:rFonts w:ascii="仿宋_GB2312" w:eastAsia="仿宋_GB2312" w:hAnsi="宋体"/>
          <w:kern w:val="0"/>
          <w:sz w:val="24"/>
        </w:rPr>
      </w:pPr>
      <w:r w:rsidRPr="00145E94">
        <w:rPr>
          <w:rFonts w:ascii="仿宋_GB2312" w:eastAsia="仿宋_GB2312" w:hAnsi="宋体" w:hint="eastAsia"/>
          <w:sz w:val="24"/>
        </w:rPr>
        <w:t xml:space="preserve">第九十五条 </w:t>
      </w:r>
      <w:r w:rsidRPr="00145E94">
        <w:rPr>
          <w:rFonts w:ascii="仿宋_GB2312" w:eastAsia="仿宋_GB2312" w:hAnsi="宋体" w:hint="eastAsia"/>
          <w:kern w:val="0"/>
          <w:sz w:val="24"/>
        </w:rPr>
        <w:t>因意外遗漏未向某有权得到通知的人送出会议通知或该等人没有收到会议通知,会议及会议作出的决议并不因此无效。</w:t>
      </w:r>
    </w:p>
    <w:p w:rsidR="00911F92" w:rsidRPr="00145E94" w:rsidRDefault="00911F92" w:rsidP="00AC592A">
      <w:pPr>
        <w:tabs>
          <w:tab w:val="left" w:pos="2940"/>
        </w:tabs>
        <w:spacing w:line="390" w:lineRule="exact"/>
        <w:ind w:firstLineChars="200" w:firstLine="480"/>
        <w:rPr>
          <w:rFonts w:ascii="仿宋_GB2312" w:eastAsia="仿宋_GB2312" w:hAnsi="宋体"/>
          <w:kern w:val="0"/>
          <w:sz w:val="24"/>
        </w:rPr>
      </w:pPr>
      <w:r w:rsidRPr="00145E94">
        <w:rPr>
          <w:rFonts w:ascii="仿宋_GB2312" w:eastAsia="仿宋_GB2312" w:hAnsi="宋体" w:hint="eastAsia"/>
          <w:kern w:val="0"/>
          <w:sz w:val="24"/>
        </w:rPr>
        <w:t>第九十六条 本行通知以公告方式进行的，第一次公告刊登日为送达日期；以专人送出的，由被送达人在送达回执上签名或盖章，被送达人签收日期为送达日期；</w:t>
      </w:r>
      <w:r w:rsidRPr="00145E94">
        <w:rPr>
          <w:rFonts w:ascii="仿宋_GB2312" w:eastAsia="仿宋_GB2312" w:hAnsi="宋体" w:hint="eastAsia"/>
          <w:sz w:val="24"/>
        </w:rPr>
        <w:t>以邮政邮件送出的，自交付邮局之日起第5个工作日为送达日期；以电子邮件、传真、电话方式发出的，自电子邮件、传真、电话发出的日期为送达日期</w:t>
      </w:r>
      <w:r w:rsidRPr="00145E94">
        <w:rPr>
          <w:rFonts w:ascii="仿宋_GB2312" w:eastAsia="仿宋_GB2312" w:hAnsi="宋体" w:hint="eastAsia"/>
          <w:kern w:val="0"/>
          <w:sz w:val="24"/>
        </w:rPr>
        <w:t>。</w:t>
      </w:r>
    </w:p>
    <w:p w:rsidR="00911F92" w:rsidRPr="00145E94" w:rsidRDefault="00911F92" w:rsidP="00AC592A">
      <w:pPr>
        <w:spacing w:line="390" w:lineRule="exact"/>
        <w:jc w:val="center"/>
        <w:rPr>
          <w:rFonts w:ascii="仿宋_GB2312" w:eastAsia="仿宋_GB2312" w:hAnsi="宋体"/>
          <w:b/>
          <w:sz w:val="24"/>
        </w:rPr>
      </w:pPr>
      <w:r w:rsidRPr="00145E94">
        <w:rPr>
          <w:rFonts w:ascii="仿宋_GB2312" w:eastAsia="仿宋_GB2312" w:hAnsi="宋体" w:hint="eastAsia"/>
          <w:b/>
          <w:sz w:val="24"/>
        </w:rPr>
        <w:t>第十</w:t>
      </w:r>
      <w:r w:rsidR="0028061C">
        <w:rPr>
          <w:rFonts w:ascii="仿宋_GB2312" w:eastAsia="仿宋_GB2312" w:hAnsi="宋体" w:hint="eastAsia"/>
          <w:b/>
          <w:sz w:val="24"/>
        </w:rPr>
        <w:t>一</w:t>
      </w:r>
      <w:r w:rsidRPr="00145E94">
        <w:rPr>
          <w:rFonts w:ascii="仿宋_GB2312" w:eastAsia="仿宋_GB2312" w:hAnsi="宋体" w:hint="eastAsia"/>
          <w:b/>
          <w:sz w:val="24"/>
        </w:rPr>
        <w:t>章  终止和清算</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cs="Courier New" w:hint="eastAsia"/>
          <w:kern w:val="0"/>
          <w:sz w:val="24"/>
        </w:rPr>
        <w:t xml:space="preserve">第九十七条 </w:t>
      </w:r>
      <w:r w:rsidRPr="00145E94">
        <w:rPr>
          <w:rFonts w:ascii="仿宋_GB2312" w:eastAsia="仿宋_GB2312" w:hAnsi="宋体" w:hint="eastAsia"/>
          <w:sz w:val="24"/>
        </w:rPr>
        <w:t>本行因下列情形而终止：</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lastRenderedPageBreak/>
        <w:t>(一)股东大会决议解散；</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(二)因分立、合并需要解散；</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(三)被依法撤销；</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(四)被依法宣告破产。</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cs="Courier New" w:hint="eastAsia"/>
          <w:kern w:val="0"/>
          <w:sz w:val="24"/>
        </w:rPr>
        <w:t xml:space="preserve">第九十八条 </w:t>
      </w:r>
      <w:r w:rsidRPr="00145E94">
        <w:rPr>
          <w:rFonts w:ascii="仿宋_GB2312" w:eastAsia="仿宋_GB2312" w:hAnsi="宋体" w:hint="eastAsia"/>
          <w:sz w:val="24"/>
        </w:rPr>
        <w:t>本行清算依据国家有关法律法规进行。</w:t>
      </w:r>
    </w:p>
    <w:p w:rsidR="00911F92" w:rsidRPr="00145E94" w:rsidRDefault="00911F92" w:rsidP="00AC592A">
      <w:pPr>
        <w:spacing w:line="390" w:lineRule="exact"/>
        <w:jc w:val="center"/>
        <w:rPr>
          <w:rFonts w:ascii="仿宋_GB2312" w:eastAsia="仿宋_GB2312" w:hAnsi="宋体"/>
          <w:b/>
          <w:sz w:val="24"/>
        </w:rPr>
      </w:pPr>
      <w:r w:rsidRPr="00145E94">
        <w:rPr>
          <w:rFonts w:ascii="仿宋_GB2312" w:eastAsia="仿宋_GB2312" w:hAnsi="宋体" w:hint="eastAsia"/>
          <w:b/>
          <w:sz w:val="24"/>
        </w:rPr>
        <w:t>第十</w:t>
      </w:r>
      <w:r w:rsidR="0028061C">
        <w:rPr>
          <w:rFonts w:ascii="仿宋_GB2312" w:eastAsia="仿宋_GB2312" w:hAnsi="宋体" w:hint="eastAsia"/>
          <w:b/>
          <w:sz w:val="24"/>
        </w:rPr>
        <w:t>二</w:t>
      </w:r>
      <w:r w:rsidRPr="00145E94">
        <w:rPr>
          <w:rFonts w:ascii="仿宋_GB2312" w:eastAsia="仿宋_GB2312" w:hAnsi="宋体" w:hint="eastAsia"/>
          <w:b/>
          <w:sz w:val="24"/>
        </w:rPr>
        <w:t>章  附则</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cs="Courier New" w:hint="eastAsia"/>
          <w:kern w:val="0"/>
          <w:sz w:val="24"/>
        </w:rPr>
        <w:t xml:space="preserve">第九十九条 </w:t>
      </w:r>
      <w:r w:rsidRPr="00145E94">
        <w:rPr>
          <w:rFonts w:ascii="仿宋_GB2312" w:eastAsia="仿宋_GB2312" w:hAnsi="宋体" w:hint="eastAsia"/>
          <w:sz w:val="24"/>
        </w:rPr>
        <w:t>本章程未尽事宜，依照国家有关法律法规及银行业监督管理机构的有关规定办理。</w:t>
      </w:r>
    </w:p>
    <w:p w:rsidR="00911F92" w:rsidRPr="00145E94"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cs="Courier New" w:hint="eastAsia"/>
          <w:kern w:val="0"/>
          <w:sz w:val="24"/>
        </w:rPr>
        <w:t xml:space="preserve">第一百条 </w:t>
      </w:r>
      <w:r w:rsidRPr="00145E94">
        <w:rPr>
          <w:rFonts w:ascii="仿宋_GB2312" w:eastAsia="仿宋_GB2312" w:hAnsi="宋体" w:hint="eastAsia"/>
          <w:sz w:val="24"/>
        </w:rPr>
        <w:t>本章程所称“以上”、“内”、“前”均含本数；“低于”“过”均不含本数。</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kern w:val="0"/>
          <w:sz w:val="24"/>
        </w:rPr>
        <w:t xml:space="preserve">第一百零一条 </w:t>
      </w:r>
      <w:r w:rsidRPr="00145E94">
        <w:rPr>
          <w:rFonts w:ascii="仿宋_GB2312" w:eastAsia="仿宋_GB2312" w:hAnsi="宋体" w:hint="eastAsia"/>
          <w:sz w:val="24"/>
        </w:rPr>
        <w:t>有下列情形之一的，本行应当修改本章程：</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（一）《公司法》、《商业银行法》等有关法律法规、行政规章修改后，本章程规定的事项与修改后的法律法规、行政规章相抵触；</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（二）本行的情况发生变化，与本章程记载的事项不一致；</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sz w:val="24"/>
        </w:rPr>
        <w:t>（三）股东大会决定修改本章程。</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kern w:val="0"/>
          <w:sz w:val="24"/>
        </w:rPr>
        <w:t xml:space="preserve">第一百零二条 </w:t>
      </w:r>
      <w:r w:rsidRPr="00145E94">
        <w:rPr>
          <w:rFonts w:ascii="仿宋_GB2312" w:eastAsia="仿宋_GB2312" w:hAnsi="宋体" w:hint="eastAsia"/>
          <w:sz w:val="24"/>
        </w:rPr>
        <w:t>股东大会决议通过的章程修改事项，应经银行业监督管理机构审批，涉及本行登记事项的，依法办理变更登记。</w:t>
      </w:r>
    </w:p>
    <w:p w:rsidR="00911F92" w:rsidRPr="00145E94" w:rsidRDefault="00911F92" w:rsidP="00AC592A">
      <w:pPr>
        <w:tabs>
          <w:tab w:val="left" w:pos="1989"/>
        </w:tabs>
        <w:spacing w:line="390" w:lineRule="exact"/>
        <w:ind w:firstLineChars="200" w:firstLine="480"/>
        <w:rPr>
          <w:rFonts w:ascii="仿宋_GB2312" w:eastAsia="仿宋_GB2312" w:hAnsi="宋体"/>
          <w:sz w:val="24"/>
        </w:rPr>
      </w:pPr>
      <w:r w:rsidRPr="00145E94">
        <w:rPr>
          <w:rFonts w:ascii="仿宋_GB2312" w:eastAsia="仿宋_GB2312" w:hAnsi="宋体" w:hint="eastAsia"/>
          <w:kern w:val="0"/>
          <w:sz w:val="24"/>
        </w:rPr>
        <w:t xml:space="preserve">第一百零三条 </w:t>
      </w:r>
      <w:r w:rsidRPr="00145E94">
        <w:rPr>
          <w:rFonts w:ascii="仿宋_GB2312" w:eastAsia="仿宋_GB2312" w:hAnsi="宋体" w:hint="eastAsia"/>
          <w:sz w:val="24"/>
        </w:rPr>
        <w:t>本章程的解释权属董事会，修改权属股东大会。修改本行章程应由董事会提出修改方案，经股东大会表决通过。本行股东大会通过的章程修改、补充决定，经批准后视为本章程的组成部分。</w:t>
      </w:r>
    </w:p>
    <w:p w:rsidR="00911F92" w:rsidRDefault="00911F92" w:rsidP="00AC592A">
      <w:pPr>
        <w:spacing w:line="390" w:lineRule="exact"/>
        <w:ind w:firstLineChars="200" w:firstLine="480"/>
        <w:rPr>
          <w:rFonts w:ascii="仿宋_GB2312" w:eastAsia="仿宋_GB2312" w:hAnsi="宋体"/>
          <w:sz w:val="24"/>
        </w:rPr>
      </w:pPr>
      <w:r w:rsidRPr="00145E94">
        <w:rPr>
          <w:rFonts w:ascii="仿宋_GB2312" w:eastAsia="仿宋_GB2312" w:hAnsi="宋体" w:cs="Courier New" w:hint="eastAsia"/>
          <w:kern w:val="0"/>
          <w:sz w:val="24"/>
        </w:rPr>
        <w:t xml:space="preserve">第一百零四条 </w:t>
      </w:r>
      <w:r w:rsidRPr="00145E94">
        <w:rPr>
          <w:rFonts w:ascii="仿宋_GB2312" w:eastAsia="仿宋_GB2312" w:hAnsi="宋体" w:hint="eastAsia"/>
          <w:sz w:val="24"/>
        </w:rPr>
        <w:t>本章程经股东大会通过，自批准并依法注册之日起生效。</w:t>
      </w:r>
    </w:p>
    <w:p w:rsidR="00AC592A" w:rsidRPr="00AC592A" w:rsidRDefault="00AC592A" w:rsidP="00AC592A">
      <w:pPr>
        <w:spacing w:line="390" w:lineRule="exact"/>
        <w:ind w:firstLineChars="200" w:firstLine="480"/>
        <w:rPr>
          <w:rFonts w:ascii="仿宋_GB2312" w:eastAsia="仿宋_GB2312" w:hAnsi="Calibri"/>
          <w:sz w:val="24"/>
        </w:rPr>
      </w:pPr>
    </w:p>
    <w:p w:rsidR="00210AFC" w:rsidRPr="00145E94" w:rsidRDefault="00210AFC" w:rsidP="00AC592A">
      <w:pPr>
        <w:spacing w:line="390" w:lineRule="exact"/>
      </w:pPr>
    </w:p>
    <w:sectPr w:rsidR="00210AFC" w:rsidRPr="00145E94" w:rsidSect="00210AF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DA0" w:rsidRDefault="00FA6DA0" w:rsidP="00360DEC">
      <w:r>
        <w:separator/>
      </w:r>
    </w:p>
  </w:endnote>
  <w:endnote w:type="continuationSeparator" w:id="0">
    <w:p w:rsidR="00FA6DA0" w:rsidRDefault="00FA6DA0" w:rsidP="0036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2502"/>
      <w:docPartObj>
        <w:docPartGallery w:val="Page Numbers (Bottom of Page)"/>
        <w:docPartUnique/>
      </w:docPartObj>
    </w:sdtPr>
    <w:sdtEndPr/>
    <w:sdtContent>
      <w:p w:rsidR="00AC592A" w:rsidRDefault="00FA6DA0">
        <w:pPr>
          <w:pStyle w:val="a4"/>
          <w:jc w:val="center"/>
        </w:pPr>
        <w:r>
          <w:fldChar w:fldCharType="begin"/>
        </w:r>
        <w:r>
          <w:instrText xml:space="preserve"> PAGE   \* MERGEFORMAT </w:instrText>
        </w:r>
        <w:r>
          <w:fldChar w:fldCharType="separate"/>
        </w:r>
        <w:r w:rsidR="006E659A" w:rsidRPr="006E659A">
          <w:rPr>
            <w:noProof/>
            <w:lang w:val="zh-CN"/>
          </w:rPr>
          <w:t>1</w:t>
        </w:r>
        <w:r>
          <w:rPr>
            <w:noProof/>
            <w:lang w:val="zh-CN"/>
          </w:rPr>
          <w:fldChar w:fldCharType="end"/>
        </w:r>
      </w:p>
    </w:sdtContent>
  </w:sdt>
  <w:p w:rsidR="00AC592A" w:rsidRDefault="00AC59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DA0" w:rsidRDefault="00FA6DA0" w:rsidP="00360DEC">
      <w:r>
        <w:separator/>
      </w:r>
    </w:p>
  </w:footnote>
  <w:footnote w:type="continuationSeparator" w:id="0">
    <w:p w:rsidR="00FA6DA0" w:rsidRDefault="00FA6DA0" w:rsidP="00360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1F92"/>
    <w:rsid w:val="00000218"/>
    <w:rsid w:val="0000030C"/>
    <w:rsid w:val="0000065F"/>
    <w:rsid w:val="000008E8"/>
    <w:rsid w:val="000009FC"/>
    <w:rsid w:val="00000AA1"/>
    <w:rsid w:val="00000B16"/>
    <w:rsid w:val="00000B20"/>
    <w:rsid w:val="00000CBB"/>
    <w:rsid w:val="00000DF7"/>
    <w:rsid w:val="00000E5B"/>
    <w:rsid w:val="0000120D"/>
    <w:rsid w:val="000012CC"/>
    <w:rsid w:val="0000197A"/>
    <w:rsid w:val="00001AA7"/>
    <w:rsid w:val="00001AB8"/>
    <w:rsid w:val="00001B68"/>
    <w:rsid w:val="00001C2B"/>
    <w:rsid w:val="00001CF7"/>
    <w:rsid w:val="00001DB8"/>
    <w:rsid w:val="000020F8"/>
    <w:rsid w:val="00002194"/>
    <w:rsid w:val="00002360"/>
    <w:rsid w:val="000024D9"/>
    <w:rsid w:val="0000254E"/>
    <w:rsid w:val="00002788"/>
    <w:rsid w:val="00002C03"/>
    <w:rsid w:val="00002C33"/>
    <w:rsid w:val="00002D08"/>
    <w:rsid w:val="00002EE3"/>
    <w:rsid w:val="00002EF0"/>
    <w:rsid w:val="00003625"/>
    <w:rsid w:val="00003C77"/>
    <w:rsid w:val="00003DE9"/>
    <w:rsid w:val="00003E24"/>
    <w:rsid w:val="00004017"/>
    <w:rsid w:val="00004221"/>
    <w:rsid w:val="00004404"/>
    <w:rsid w:val="00004D72"/>
    <w:rsid w:val="00004FD2"/>
    <w:rsid w:val="00005356"/>
    <w:rsid w:val="000055C9"/>
    <w:rsid w:val="000055E2"/>
    <w:rsid w:val="00005630"/>
    <w:rsid w:val="00005D34"/>
    <w:rsid w:val="00005E49"/>
    <w:rsid w:val="00005E51"/>
    <w:rsid w:val="00005FDA"/>
    <w:rsid w:val="000061D3"/>
    <w:rsid w:val="000062C6"/>
    <w:rsid w:val="00006C57"/>
    <w:rsid w:val="00006D2F"/>
    <w:rsid w:val="000071A3"/>
    <w:rsid w:val="00007450"/>
    <w:rsid w:val="000074DB"/>
    <w:rsid w:val="000075EB"/>
    <w:rsid w:val="0000781C"/>
    <w:rsid w:val="00007D3E"/>
    <w:rsid w:val="00010004"/>
    <w:rsid w:val="00010291"/>
    <w:rsid w:val="000107B4"/>
    <w:rsid w:val="00010C87"/>
    <w:rsid w:val="00010CCA"/>
    <w:rsid w:val="00010D2E"/>
    <w:rsid w:val="00010E90"/>
    <w:rsid w:val="0001106C"/>
    <w:rsid w:val="000115EF"/>
    <w:rsid w:val="000117D5"/>
    <w:rsid w:val="000117EC"/>
    <w:rsid w:val="00011D02"/>
    <w:rsid w:val="00011E90"/>
    <w:rsid w:val="00011EC3"/>
    <w:rsid w:val="00011F64"/>
    <w:rsid w:val="00012494"/>
    <w:rsid w:val="0001283F"/>
    <w:rsid w:val="000128B5"/>
    <w:rsid w:val="00012B78"/>
    <w:rsid w:val="00012C9F"/>
    <w:rsid w:val="00012F2E"/>
    <w:rsid w:val="00012FD7"/>
    <w:rsid w:val="00013540"/>
    <w:rsid w:val="00013736"/>
    <w:rsid w:val="0001375E"/>
    <w:rsid w:val="000138D5"/>
    <w:rsid w:val="00013B67"/>
    <w:rsid w:val="00013CB3"/>
    <w:rsid w:val="00013E0D"/>
    <w:rsid w:val="0001417D"/>
    <w:rsid w:val="0001454D"/>
    <w:rsid w:val="000146A3"/>
    <w:rsid w:val="00014707"/>
    <w:rsid w:val="00014EE4"/>
    <w:rsid w:val="000156DF"/>
    <w:rsid w:val="00015826"/>
    <w:rsid w:val="00016084"/>
    <w:rsid w:val="00016277"/>
    <w:rsid w:val="00016545"/>
    <w:rsid w:val="00016586"/>
    <w:rsid w:val="000166CE"/>
    <w:rsid w:val="00016816"/>
    <w:rsid w:val="000168CC"/>
    <w:rsid w:val="000171B4"/>
    <w:rsid w:val="0001734C"/>
    <w:rsid w:val="0001740B"/>
    <w:rsid w:val="0001766F"/>
    <w:rsid w:val="0001780A"/>
    <w:rsid w:val="00017889"/>
    <w:rsid w:val="000179E0"/>
    <w:rsid w:val="00017C76"/>
    <w:rsid w:val="00017D9D"/>
    <w:rsid w:val="00017EFE"/>
    <w:rsid w:val="0002010C"/>
    <w:rsid w:val="00020269"/>
    <w:rsid w:val="000203FC"/>
    <w:rsid w:val="00020429"/>
    <w:rsid w:val="0002098D"/>
    <w:rsid w:val="00020DED"/>
    <w:rsid w:val="00021160"/>
    <w:rsid w:val="0002153B"/>
    <w:rsid w:val="00021F8C"/>
    <w:rsid w:val="00022149"/>
    <w:rsid w:val="000224CD"/>
    <w:rsid w:val="00022546"/>
    <w:rsid w:val="00022696"/>
    <w:rsid w:val="000226CD"/>
    <w:rsid w:val="000226F7"/>
    <w:rsid w:val="000227BE"/>
    <w:rsid w:val="000227D3"/>
    <w:rsid w:val="000227DC"/>
    <w:rsid w:val="0002292E"/>
    <w:rsid w:val="00022A19"/>
    <w:rsid w:val="00022AF1"/>
    <w:rsid w:val="000230F6"/>
    <w:rsid w:val="00023530"/>
    <w:rsid w:val="000236CD"/>
    <w:rsid w:val="00023BA4"/>
    <w:rsid w:val="00024195"/>
    <w:rsid w:val="00024AED"/>
    <w:rsid w:val="00024D59"/>
    <w:rsid w:val="00024EAE"/>
    <w:rsid w:val="00025052"/>
    <w:rsid w:val="00025785"/>
    <w:rsid w:val="00025851"/>
    <w:rsid w:val="00025939"/>
    <w:rsid w:val="00025950"/>
    <w:rsid w:val="00025AA0"/>
    <w:rsid w:val="00025C1C"/>
    <w:rsid w:val="00025DE4"/>
    <w:rsid w:val="00026147"/>
    <w:rsid w:val="00026679"/>
    <w:rsid w:val="000266A2"/>
    <w:rsid w:val="000269AA"/>
    <w:rsid w:val="00026A16"/>
    <w:rsid w:val="0002717A"/>
    <w:rsid w:val="000273DA"/>
    <w:rsid w:val="000273ED"/>
    <w:rsid w:val="00027405"/>
    <w:rsid w:val="00027C9D"/>
    <w:rsid w:val="00030030"/>
    <w:rsid w:val="00030110"/>
    <w:rsid w:val="000302B3"/>
    <w:rsid w:val="000302F0"/>
    <w:rsid w:val="000303D4"/>
    <w:rsid w:val="00030DD5"/>
    <w:rsid w:val="0003173D"/>
    <w:rsid w:val="000317C1"/>
    <w:rsid w:val="00031906"/>
    <w:rsid w:val="000322A9"/>
    <w:rsid w:val="000322C9"/>
    <w:rsid w:val="0003232E"/>
    <w:rsid w:val="00032463"/>
    <w:rsid w:val="000326B1"/>
    <w:rsid w:val="0003275E"/>
    <w:rsid w:val="0003284E"/>
    <w:rsid w:val="000332C9"/>
    <w:rsid w:val="000342CA"/>
    <w:rsid w:val="000343F6"/>
    <w:rsid w:val="0003450E"/>
    <w:rsid w:val="000346AB"/>
    <w:rsid w:val="00034A91"/>
    <w:rsid w:val="00034ACF"/>
    <w:rsid w:val="00034B34"/>
    <w:rsid w:val="00035060"/>
    <w:rsid w:val="00035D3D"/>
    <w:rsid w:val="00035E59"/>
    <w:rsid w:val="00035E70"/>
    <w:rsid w:val="00035FAE"/>
    <w:rsid w:val="000365A7"/>
    <w:rsid w:val="00036AFE"/>
    <w:rsid w:val="00036B6B"/>
    <w:rsid w:val="00036C2B"/>
    <w:rsid w:val="00036C84"/>
    <w:rsid w:val="00036F21"/>
    <w:rsid w:val="0003733A"/>
    <w:rsid w:val="00037346"/>
    <w:rsid w:val="000373F3"/>
    <w:rsid w:val="0003769B"/>
    <w:rsid w:val="00037739"/>
    <w:rsid w:val="00037DE1"/>
    <w:rsid w:val="0004041C"/>
    <w:rsid w:val="00040CCD"/>
    <w:rsid w:val="00040D25"/>
    <w:rsid w:val="00041348"/>
    <w:rsid w:val="00041384"/>
    <w:rsid w:val="0004188A"/>
    <w:rsid w:val="00041BB4"/>
    <w:rsid w:val="00042798"/>
    <w:rsid w:val="00042A28"/>
    <w:rsid w:val="00043B0D"/>
    <w:rsid w:val="00043B81"/>
    <w:rsid w:val="00044288"/>
    <w:rsid w:val="000443A6"/>
    <w:rsid w:val="00044586"/>
    <w:rsid w:val="000445B9"/>
    <w:rsid w:val="00044867"/>
    <w:rsid w:val="00044892"/>
    <w:rsid w:val="000449E4"/>
    <w:rsid w:val="00044A0B"/>
    <w:rsid w:val="00044A31"/>
    <w:rsid w:val="00044A7F"/>
    <w:rsid w:val="0004551A"/>
    <w:rsid w:val="000456AA"/>
    <w:rsid w:val="0004571C"/>
    <w:rsid w:val="00045728"/>
    <w:rsid w:val="000458AC"/>
    <w:rsid w:val="00045D09"/>
    <w:rsid w:val="00045F04"/>
    <w:rsid w:val="00046018"/>
    <w:rsid w:val="000463E6"/>
    <w:rsid w:val="000464AF"/>
    <w:rsid w:val="000467B8"/>
    <w:rsid w:val="00046E68"/>
    <w:rsid w:val="00047121"/>
    <w:rsid w:val="00047498"/>
    <w:rsid w:val="000474A4"/>
    <w:rsid w:val="000474A7"/>
    <w:rsid w:val="00047681"/>
    <w:rsid w:val="00047C7F"/>
    <w:rsid w:val="00047D8B"/>
    <w:rsid w:val="00050843"/>
    <w:rsid w:val="0005086A"/>
    <w:rsid w:val="00050910"/>
    <w:rsid w:val="00050CE8"/>
    <w:rsid w:val="00050FA2"/>
    <w:rsid w:val="00050FAC"/>
    <w:rsid w:val="00051129"/>
    <w:rsid w:val="00051229"/>
    <w:rsid w:val="0005127C"/>
    <w:rsid w:val="000512DD"/>
    <w:rsid w:val="000515A9"/>
    <w:rsid w:val="000516E8"/>
    <w:rsid w:val="0005195E"/>
    <w:rsid w:val="00051A63"/>
    <w:rsid w:val="00051EBF"/>
    <w:rsid w:val="00052122"/>
    <w:rsid w:val="000521B8"/>
    <w:rsid w:val="000522A7"/>
    <w:rsid w:val="000525D5"/>
    <w:rsid w:val="0005265B"/>
    <w:rsid w:val="000528A0"/>
    <w:rsid w:val="00052C7A"/>
    <w:rsid w:val="00052D37"/>
    <w:rsid w:val="00052EB4"/>
    <w:rsid w:val="00052EC9"/>
    <w:rsid w:val="00052EFA"/>
    <w:rsid w:val="00053648"/>
    <w:rsid w:val="00053907"/>
    <w:rsid w:val="00053D76"/>
    <w:rsid w:val="00053DC2"/>
    <w:rsid w:val="00054019"/>
    <w:rsid w:val="00054131"/>
    <w:rsid w:val="0005436A"/>
    <w:rsid w:val="000545BB"/>
    <w:rsid w:val="00054A1F"/>
    <w:rsid w:val="00054FD8"/>
    <w:rsid w:val="00054FE2"/>
    <w:rsid w:val="00055243"/>
    <w:rsid w:val="00055AB0"/>
    <w:rsid w:val="00055DFE"/>
    <w:rsid w:val="00055F12"/>
    <w:rsid w:val="00055FF5"/>
    <w:rsid w:val="0005640F"/>
    <w:rsid w:val="000566F2"/>
    <w:rsid w:val="00056A20"/>
    <w:rsid w:val="00056D53"/>
    <w:rsid w:val="00056D62"/>
    <w:rsid w:val="00057204"/>
    <w:rsid w:val="00057C57"/>
    <w:rsid w:val="00057C77"/>
    <w:rsid w:val="00057DD8"/>
    <w:rsid w:val="00060210"/>
    <w:rsid w:val="00060244"/>
    <w:rsid w:val="0006090A"/>
    <w:rsid w:val="00060AF2"/>
    <w:rsid w:val="00060F92"/>
    <w:rsid w:val="00060FAE"/>
    <w:rsid w:val="00060FFD"/>
    <w:rsid w:val="00061072"/>
    <w:rsid w:val="00061221"/>
    <w:rsid w:val="00061911"/>
    <w:rsid w:val="00061B30"/>
    <w:rsid w:val="00061D30"/>
    <w:rsid w:val="000622BE"/>
    <w:rsid w:val="000623EF"/>
    <w:rsid w:val="00062B66"/>
    <w:rsid w:val="000633AC"/>
    <w:rsid w:val="00063754"/>
    <w:rsid w:val="000638D8"/>
    <w:rsid w:val="000638F2"/>
    <w:rsid w:val="00063AB4"/>
    <w:rsid w:val="00063E81"/>
    <w:rsid w:val="00063EBE"/>
    <w:rsid w:val="00064034"/>
    <w:rsid w:val="000644D7"/>
    <w:rsid w:val="00064763"/>
    <w:rsid w:val="00064835"/>
    <w:rsid w:val="00064B85"/>
    <w:rsid w:val="00064DEE"/>
    <w:rsid w:val="00064EC4"/>
    <w:rsid w:val="00065049"/>
    <w:rsid w:val="0006511F"/>
    <w:rsid w:val="00065639"/>
    <w:rsid w:val="00065B28"/>
    <w:rsid w:val="00065B32"/>
    <w:rsid w:val="00065C15"/>
    <w:rsid w:val="00065C38"/>
    <w:rsid w:val="00065D59"/>
    <w:rsid w:val="00066065"/>
    <w:rsid w:val="00066A7B"/>
    <w:rsid w:val="00066E4C"/>
    <w:rsid w:val="00066F4E"/>
    <w:rsid w:val="0006705D"/>
    <w:rsid w:val="00067227"/>
    <w:rsid w:val="00067B87"/>
    <w:rsid w:val="00067C16"/>
    <w:rsid w:val="00067EC8"/>
    <w:rsid w:val="00067EF9"/>
    <w:rsid w:val="00070549"/>
    <w:rsid w:val="00070AF4"/>
    <w:rsid w:val="000716C7"/>
    <w:rsid w:val="000717F3"/>
    <w:rsid w:val="0007188C"/>
    <w:rsid w:val="00071907"/>
    <w:rsid w:val="00071D14"/>
    <w:rsid w:val="00071DA8"/>
    <w:rsid w:val="00072518"/>
    <w:rsid w:val="000726E8"/>
    <w:rsid w:val="000727FB"/>
    <w:rsid w:val="00072C52"/>
    <w:rsid w:val="00072DC4"/>
    <w:rsid w:val="000730CE"/>
    <w:rsid w:val="000732A1"/>
    <w:rsid w:val="000732C3"/>
    <w:rsid w:val="0007339B"/>
    <w:rsid w:val="00073627"/>
    <w:rsid w:val="000736F9"/>
    <w:rsid w:val="00073D65"/>
    <w:rsid w:val="0007414D"/>
    <w:rsid w:val="00074436"/>
    <w:rsid w:val="0007444F"/>
    <w:rsid w:val="0007489F"/>
    <w:rsid w:val="00074A1D"/>
    <w:rsid w:val="00074DB4"/>
    <w:rsid w:val="00074FBC"/>
    <w:rsid w:val="0007511C"/>
    <w:rsid w:val="00075142"/>
    <w:rsid w:val="00075C49"/>
    <w:rsid w:val="00075E03"/>
    <w:rsid w:val="000760ED"/>
    <w:rsid w:val="000763E1"/>
    <w:rsid w:val="00076556"/>
    <w:rsid w:val="000766F1"/>
    <w:rsid w:val="000769E9"/>
    <w:rsid w:val="00076BF7"/>
    <w:rsid w:val="00076D75"/>
    <w:rsid w:val="00076DF7"/>
    <w:rsid w:val="00076E48"/>
    <w:rsid w:val="00077251"/>
    <w:rsid w:val="00077B67"/>
    <w:rsid w:val="00077CB4"/>
    <w:rsid w:val="000800D4"/>
    <w:rsid w:val="000804C6"/>
    <w:rsid w:val="00080AB1"/>
    <w:rsid w:val="00080C38"/>
    <w:rsid w:val="00080C5B"/>
    <w:rsid w:val="00080CFA"/>
    <w:rsid w:val="00080EC7"/>
    <w:rsid w:val="0008122F"/>
    <w:rsid w:val="000815A0"/>
    <w:rsid w:val="00081618"/>
    <w:rsid w:val="000816CF"/>
    <w:rsid w:val="0008172A"/>
    <w:rsid w:val="00081855"/>
    <w:rsid w:val="000818FE"/>
    <w:rsid w:val="00081A10"/>
    <w:rsid w:val="00081D2D"/>
    <w:rsid w:val="00082110"/>
    <w:rsid w:val="0008236A"/>
    <w:rsid w:val="0008243B"/>
    <w:rsid w:val="000827D0"/>
    <w:rsid w:val="00082935"/>
    <w:rsid w:val="00082A94"/>
    <w:rsid w:val="00082D0B"/>
    <w:rsid w:val="00082DB6"/>
    <w:rsid w:val="0008344E"/>
    <w:rsid w:val="000835F7"/>
    <w:rsid w:val="0008370F"/>
    <w:rsid w:val="00083770"/>
    <w:rsid w:val="000838BA"/>
    <w:rsid w:val="000838EC"/>
    <w:rsid w:val="00083BC5"/>
    <w:rsid w:val="00083CB4"/>
    <w:rsid w:val="000841BD"/>
    <w:rsid w:val="000841F3"/>
    <w:rsid w:val="00084A3D"/>
    <w:rsid w:val="0008503C"/>
    <w:rsid w:val="000853D3"/>
    <w:rsid w:val="000854FB"/>
    <w:rsid w:val="000857AB"/>
    <w:rsid w:val="00085BF5"/>
    <w:rsid w:val="00085EE8"/>
    <w:rsid w:val="0008601E"/>
    <w:rsid w:val="00086937"/>
    <w:rsid w:val="00086ADD"/>
    <w:rsid w:val="00086B60"/>
    <w:rsid w:val="00086BBE"/>
    <w:rsid w:val="00086EA9"/>
    <w:rsid w:val="00086EE9"/>
    <w:rsid w:val="0008712A"/>
    <w:rsid w:val="000874D5"/>
    <w:rsid w:val="000875B2"/>
    <w:rsid w:val="000875E2"/>
    <w:rsid w:val="0008787B"/>
    <w:rsid w:val="00087F3C"/>
    <w:rsid w:val="00090027"/>
    <w:rsid w:val="000904D6"/>
    <w:rsid w:val="0009063A"/>
    <w:rsid w:val="000908FE"/>
    <w:rsid w:val="0009108F"/>
    <w:rsid w:val="000911D0"/>
    <w:rsid w:val="0009120D"/>
    <w:rsid w:val="000914C6"/>
    <w:rsid w:val="00092091"/>
    <w:rsid w:val="00092470"/>
    <w:rsid w:val="000924D3"/>
    <w:rsid w:val="00092975"/>
    <w:rsid w:val="00092BD2"/>
    <w:rsid w:val="00092F9C"/>
    <w:rsid w:val="00093193"/>
    <w:rsid w:val="00093487"/>
    <w:rsid w:val="00093B1B"/>
    <w:rsid w:val="000940B2"/>
    <w:rsid w:val="00094671"/>
    <w:rsid w:val="00094717"/>
    <w:rsid w:val="000948DF"/>
    <w:rsid w:val="0009496C"/>
    <w:rsid w:val="00094D84"/>
    <w:rsid w:val="000950A9"/>
    <w:rsid w:val="000953B1"/>
    <w:rsid w:val="0009543E"/>
    <w:rsid w:val="0009563F"/>
    <w:rsid w:val="000959A9"/>
    <w:rsid w:val="00095D43"/>
    <w:rsid w:val="00095DF9"/>
    <w:rsid w:val="00095EA0"/>
    <w:rsid w:val="00096066"/>
    <w:rsid w:val="00096166"/>
    <w:rsid w:val="000969BE"/>
    <w:rsid w:val="00096A0D"/>
    <w:rsid w:val="00097265"/>
    <w:rsid w:val="0009768D"/>
    <w:rsid w:val="00097A1E"/>
    <w:rsid w:val="00097AAC"/>
    <w:rsid w:val="000A0096"/>
    <w:rsid w:val="000A0280"/>
    <w:rsid w:val="000A030B"/>
    <w:rsid w:val="000A0B57"/>
    <w:rsid w:val="000A0D2A"/>
    <w:rsid w:val="000A0E5F"/>
    <w:rsid w:val="000A1101"/>
    <w:rsid w:val="000A1163"/>
    <w:rsid w:val="000A1388"/>
    <w:rsid w:val="000A1485"/>
    <w:rsid w:val="000A17BA"/>
    <w:rsid w:val="000A1898"/>
    <w:rsid w:val="000A1990"/>
    <w:rsid w:val="000A1E24"/>
    <w:rsid w:val="000A24E4"/>
    <w:rsid w:val="000A29B0"/>
    <w:rsid w:val="000A29D3"/>
    <w:rsid w:val="000A2DB1"/>
    <w:rsid w:val="000A2E27"/>
    <w:rsid w:val="000A2E63"/>
    <w:rsid w:val="000A2E8F"/>
    <w:rsid w:val="000A3131"/>
    <w:rsid w:val="000A328E"/>
    <w:rsid w:val="000A35B9"/>
    <w:rsid w:val="000A35C0"/>
    <w:rsid w:val="000A3807"/>
    <w:rsid w:val="000A3986"/>
    <w:rsid w:val="000A3AC7"/>
    <w:rsid w:val="000A3B58"/>
    <w:rsid w:val="000A3C17"/>
    <w:rsid w:val="000A407B"/>
    <w:rsid w:val="000A4123"/>
    <w:rsid w:val="000A4242"/>
    <w:rsid w:val="000A4333"/>
    <w:rsid w:val="000A435C"/>
    <w:rsid w:val="000A43E3"/>
    <w:rsid w:val="000A4A07"/>
    <w:rsid w:val="000A4B98"/>
    <w:rsid w:val="000A4EBA"/>
    <w:rsid w:val="000A4F16"/>
    <w:rsid w:val="000A4FC4"/>
    <w:rsid w:val="000A5229"/>
    <w:rsid w:val="000A5577"/>
    <w:rsid w:val="000A5668"/>
    <w:rsid w:val="000A5A07"/>
    <w:rsid w:val="000A5A40"/>
    <w:rsid w:val="000A5B99"/>
    <w:rsid w:val="000A5E1C"/>
    <w:rsid w:val="000A5FE9"/>
    <w:rsid w:val="000A602D"/>
    <w:rsid w:val="000A62F4"/>
    <w:rsid w:val="000A6607"/>
    <w:rsid w:val="000A660E"/>
    <w:rsid w:val="000A66E5"/>
    <w:rsid w:val="000A6840"/>
    <w:rsid w:val="000A6903"/>
    <w:rsid w:val="000A69C8"/>
    <w:rsid w:val="000A6AE7"/>
    <w:rsid w:val="000A6B30"/>
    <w:rsid w:val="000A6C88"/>
    <w:rsid w:val="000A6DC0"/>
    <w:rsid w:val="000A744D"/>
    <w:rsid w:val="000A7461"/>
    <w:rsid w:val="000A76D0"/>
    <w:rsid w:val="000A79D9"/>
    <w:rsid w:val="000A79E8"/>
    <w:rsid w:val="000A7CE1"/>
    <w:rsid w:val="000A7E52"/>
    <w:rsid w:val="000A7F8A"/>
    <w:rsid w:val="000B07D0"/>
    <w:rsid w:val="000B09FF"/>
    <w:rsid w:val="000B0A19"/>
    <w:rsid w:val="000B0C26"/>
    <w:rsid w:val="000B13FC"/>
    <w:rsid w:val="000B1C40"/>
    <w:rsid w:val="000B1D50"/>
    <w:rsid w:val="000B1E1A"/>
    <w:rsid w:val="000B2229"/>
    <w:rsid w:val="000B290E"/>
    <w:rsid w:val="000B2D1D"/>
    <w:rsid w:val="000B2DC6"/>
    <w:rsid w:val="000B2EBE"/>
    <w:rsid w:val="000B2FBA"/>
    <w:rsid w:val="000B3102"/>
    <w:rsid w:val="000B3251"/>
    <w:rsid w:val="000B35F3"/>
    <w:rsid w:val="000B38BF"/>
    <w:rsid w:val="000B3948"/>
    <w:rsid w:val="000B3B93"/>
    <w:rsid w:val="000B3D8F"/>
    <w:rsid w:val="000B3FC1"/>
    <w:rsid w:val="000B41E4"/>
    <w:rsid w:val="000B42DC"/>
    <w:rsid w:val="000B44AD"/>
    <w:rsid w:val="000B4ABC"/>
    <w:rsid w:val="000B4F87"/>
    <w:rsid w:val="000B4FED"/>
    <w:rsid w:val="000B518E"/>
    <w:rsid w:val="000B5440"/>
    <w:rsid w:val="000B5C8D"/>
    <w:rsid w:val="000B5D85"/>
    <w:rsid w:val="000B5E91"/>
    <w:rsid w:val="000B60F6"/>
    <w:rsid w:val="000B675E"/>
    <w:rsid w:val="000B6A22"/>
    <w:rsid w:val="000B6C6E"/>
    <w:rsid w:val="000B6DA9"/>
    <w:rsid w:val="000B6DFB"/>
    <w:rsid w:val="000B7061"/>
    <w:rsid w:val="000B72EC"/>
    <w:rsid w:val="000B7633"/>
    <w:rsid w:val="000B7CD4"/>
    <w:rsid w:val="000C0152"/>
    <w:rsid w:val="000C0272"/>
    <w:rsid w:val="000C078A"/>
    <w:rsid w:val="000C0848"/>
    <w:rsid w:val="000C0A04"/>
    <w:rsid w:val="000C0FA4"/>
    <w:rsid w:val="000C0FB3"/>
    <w:rsid w:val="000C113C"/>
    <w:rsid w:val="000C13A8"/>
    <w:rsid w:val="000C144D"/>
    <w:rsid w:val="000C1896"/>
    <w:rsid w:val="000C18B8"/>
    <w:rsid w:val="000C1C0E"/>
    <w:rsid w:val="000C1DDB"/>
    <w:rsid w:val="000C2168"/>
    <w:rsid w:val="000C2430"/>
    <w:rsid w:val="000C25BF"/>
    <w:rsid w:val="000C2720"/>
    <w:rsid w:val="000C2BE3"/>
    <w:rsid w:val="000C2E8D"/>
    <w:rsid w:val="000C2EA3"/>
    <w:rsid w:val="000C2FE8"/>
    <w:rsid w:val="000C38A1"/>
    <w:rsid w:val="000C3C5D"/>
    <w:rsid w:val="000C3F92"/>
    <w:rsid w:val="000C4421"/>
    <w:rsid w:val="000C450B"/>
    <w:rsid w:val="000C45F7"/>
    <w:rsid w:val="000C4770"/>
    <w:rsid w:val="000C48EA"/>
    <w:rsid w:val="000C4999"/>
    <w:rsid w:val="000C49E4"/>
    <w:rsid w:val="000C4ED5"/>
    <w:rsid w:val="000C5069"/>
    <w:rsid w:val="000C50ED"/>
    <w:rsid w:val="000C52EB"/>
    <w:rsid w:val="000C549B"/>
    <w:rsid w:val="000C59A5"/>
    <w:rsid w:val="000C5B33"/>
    <w:rsid w:val="000C5E31"/>
    <w:rsid w:val="000C5E9D"/>
    <w:rsid w:val="000C6398"/>
    <w:rsid w:val="000C646B"/>
    <w:rsid w:val="000C6582"/>
    <w:rsid w:val="000C6A51"/>
    <w:rsid w:val="000C6E98"/>
    <w:rsid w:val="000C7359"/>
    <w:rsid w:val="000C7776"/>
    <w:rsid w:val="000C7795"/>
    <w:rsid w:val="000C7BF4"/>
    <w:rsid w:val="000C7F96"/>
    <w:rsid w:val="000D0712"/>
    <w:rsid w:val="000D10DC"/>
    <w:rsid w:val="000D11C9"/>
    <w:rsid w:val="000D179D"/>
    <w:rsid w:val="000D1855"/>
    <w:rsid w:val="000D1C43"/>
    <w:rsid w:val="000D1C77"/>
    <w:rsid w:val="000D1FE7"/>
    <w:rsid w:val="000D2507"/>
    <w:rsid w:val="000D2553"/>
    <w:rsid w:val="000D277A"/>
    <w:rsid w:val="000D2926"/>
    <w:rsid w:val="000D29AB"/>
    <w:rsid w:val="000D2A31"/>
    <w:rsid w:val="000D2FF9"/>
    <w:rsid w:val="000D31F1"/>
    <w:rsid w:val="000D348A"/>
    <w:rsid w:val="000D3726"/>
    <w:rsid w:val="000D375C"/>
    <w:rsid w:val="000D3842"/>
    <w:rsid w:val="000D3F5C"/>
    <w:rsid w:val="000D4080"/>
    <w:rsid w:val="000D43EA"/>
    <w:rsid w:val="000D46FB"/>
    <w:rsid w:val="000D4811"/>
    <w:rsid w:val="000D4A1D"/>
    <w:rsid w:val="000D4F80"/>
    <w:rsid w:val="000D51F9"/>
    <w:rsid w:val="000D53DB"/>
    <w:rsid w:val="000D55E5"/>
    <w:rsid w:val="000D5BFE"/>
    <w:rsid w:val="000D6102"/>
    <w:rsid w:val="000D659E"/>
    <w:rsid w:val="000D66B2"/>
    <w:rsid w:val="000D675F"/>
    <w:rsid w:val="000D6814"/>
    <w:rsid w:val="000D6CA0"/>
    <w:rsid w:val="000D6ED4"/>
    <w:rsid w:val="000D729D"/>
    <w:rsid w:val="000D72E3"/>
    <w:rsid w:val="000D7438"/>
    <w:rsid w:val="000D75EA"/>
    <w:rsid w:val="000D7AD4"/>
    <w:rsid w:val="000D7B59"/>
    <w:rsid w:val="000D7E1A"/>
    <w:rsid w:val="000E03B8"/>
    <w:rsid w:val="000E0517"/>
    <w:rsid w:val="000E05CF"/>
    <w:rsid w:val="000E06C2"/>
    <w:rsid w:val="000E06F2"/>
    <w:rsid w:val="000E086C"/>
    <w:rsid w:val="000E0916"/>
    <w:rsid w:val="000E09FD"/>
    <w:rsid w:val="000E0A09"/>
    <w:rsid w:val="000E0A44"/>
    <w:rsid w:val="000E0EBE"/>
    <w:rsid w:val="000E1163"/>
    <w:rsid w:val="000E1260"/>
    <w:rsid w:val="000E16D0"/>
    <w:rsid w:val="000E17B0"/>
    <w:rsid w:val="000E1A2E"/>
    <w:rsid w:val="000E1B38"/>
    <w:rsid w:val="000E2045"/>
    <w:rsid w:val="000E20C2"/>
    <w:rsid w:val="000E231F"/>
    <w:rsid w:val="000E2A14"/>
    <w:rsid w:val="000E2A2A"/>
    <w:rsid w:val="000E2AA7"/>
    <w:rsid w:val="000E2FC7"/>
    <w:rsid w:val="000E314C"/>
    <w:rsid w:val="000E3444"/>
    <w:rsid w:val="000E3626"/>
    <w:rsid w:val="000E36F4"/>
    <w:rsid w:val="000E3C87"/>
    <w:rsid w:val="000E40E4"/>
    <w:rsid w:val="000E43AA"/>
    <w:rsid w:val="000E445D"/>
    <w:rsid w:val="000E4BD9"/>
    <w:rsid w:val="000E4D3A"/>
    <w:rsid w:val="000E5312"/>
    <w:rsid w:val="000E55A6"/>
    <w:rsid w:val="000E56B3"/>
    <w:rsid w:val="000E5AB7"/>
    <w:rsid w:val="000E5BC7"/>
    <w:rsid w:val="000E5F07"/>
    <w:rsid w:val="000E6187"/>
    <w:rsid w:val="000E636F"/>
    <w:rsid w:val="000E6850"/>
    <w:rsid w:val="000E693E"/>
    <w:rsid w:val="000E697D"/>
    <w:rsid w:val="000E6A6B"/>
    <w:rsid w:val="000E6AFD"/>
    <w:rsid w:val="000E6CA5"/>
    <w:rsid w:val="000E6D16"/>
    <w:rsid w:val="000E6F97"/>
    <w:rsid w:val="000E716E"/>
    <w:rsid w:val="000E7216"/>
    <w:rsid w:val="000E7550"/>
    <w:rsid w:val="000E76E6"/>
    <w:rsid w:val="000E7707"/>
    <w:rsid w:val="000E78CA"/>
    <w:rsid w:val="000E7ECA"/>
    <w:rsid w:val="000F00CB"/>
    <w:rsid w:val="000F0252"/>
    <w:rsid w:val="000F03AF"/>
    <w:rsid w:val="000F053A"/>
    <w:rsid w:val="000F06E2"/>
    <w:rsid w:val="000F09BD"/>
    <w:rsid w:val="000F0D23"/>
    <w:rsid w:val="000F10A7"/>
    <w:rsid w:val="000F10B6"/>
    <w:rsid w:val="000F15EA"/>
    <w:rsid w:val="000F1967"/>
    <w:rsid w:val="000F19C5"/>
    <w:rsid w:val="000F1ECF"/>
    <w:rsid w:val="000F1FA6"/>
    <w:rsid w:val="000F20D6"/>
    <w:rsid w:val="000F23F2"/>
    <w:rsid w:val="000F264C"/>
    <w:rsid w:val="000F2869"/>
    <w:rsid w:val="000F2DA3"/>
    <w:rsid w:val="000F31E3"/>
    <w:rsid w:val="000F37D0"/>
    <w:rsid w:val="000F3830"/>
    <w:rsid w:val="000F39C0"/>
    <w:rsid w:val="000F3B3A"/>
    <w:rsid w:val="000F3C99"/>
    <w:rsid w:val="000F3FC0"/>
    <w:rsid w:val="000F4240"/>
    <w:rsid w:val="000F4455"/>
    <w:rsid w:val="000F45F1"/>
    <w:rsid w:val="000F48CE"/>
    <w:rsid w:val="000F4A0B"/>
    <w:rsid w:val="000F4A73"/>
    <w:rsid w:val="000F4A9B"/>
    <w:rsid w:val="000F4AD9"/>
    <w:rsid w:val="000F4AE8"/>
    <w:rsid w:val="000F4E74"/>
    <w:rsid w:val="000F5374"/>
    <w:rsid w:val="000F5612"/>
    <w:rsid w:val="000F578B"/>
    <w:rsid w:val="000F58EF"/>
    <w:rsid w:val="000F599B"/>
    <w:rsid w:val="000F6F12"/>
    <w:rsid w:val="000F6F69"/>
    <w:rsid w:val="000F71A0"/>
    <w:rsid w:val="000F7476"/>
    <w:rsid w:val="000F76A7"/>
    <w:rsid w:val="000F789C"/>
    <w:rsid w:val="000F7937"/>
    <w:rsid w:val="000F7C93"/>
    <w:rsid w:val="000F7D50"/>
    <w:rsid w:val="000F7ED9"/>
    <w:rsid w:val="00100614"/>
    <w:rsid w:val="001006CA"/>
    <w:rsid w:val="0010095D"/>
    <w:rsid w:val="001009AC"/>
    <w:rsid w:val="001009E3"/>
    <w:rsid w:val="00100FC8"/>
    <w:rsid w:val="00101065"/>
    <w:rsid w:val="00101155"/>
    <w:rsid w:val="00101AF4"/>
    <w:rsid w:val="00101B48"/>
    <w:rsid w:val="00101C65"/>
    <w:rsid w:val="00101D11"/>
    <w:rsid w:val="0010213A"/>
    <w:rsid w:val="001021EA"/>
    <w:rsid w:val="0010237B"/>
    <w:rsid w:val="0010282B"/>
    <w:rsid w:val="00102875"/>
    <w:rsid w:val="0010289A"/>
    <w:rsid w:val="00102AB2"/>
    <w:rsid w:val="00102ABB"/>
    <w:rsid w:val="00102C0C"/>
    <w:rsid w:val="00102FF3"/>
    <w:rsid w:val="0010315B"/>
    <w:rsid w:val="001033D2"/>
    <w:rsid w:val="00103429"/>
    <w:rsid w:val="001036C9"/>
    <w:rsid w:val="00103712"/>
    <w:rsid w:val="00103ECD"/>
    <w:rsid w:val="001041E2"/>
    <w:rsid w:val="0010429F"/>
    <w:rsid w:val="00104427"/>
    <w:rsid w:val="001045D9"/>
    <w:rsid w:val="001047AC"/>
    <w:rsid w:val="00104DE2"/>
    <w:rsid w:val="00105345"/>
    <w:rsid w:val="00105578"/>
    <w:rsid w:val="00105659"/>
    <w:rsid w:val="001059DE"/>
    <w:rsid w:val="00105A91"/>
    <w:rsid w:val="00105D95"/>
    <w:rsid w:val="001064BE"/>
    <w:rsid w:val="00106512"/>
    <w:rsid w:val="00106984"/>
    <w:rsid w:val="00106CDF"/>
    <w:rsid w:val="00106D50"/>
    <w:rsid w:val="0010715B"/>
    <w:rsid w:val="00107676"/>
    <w:rsid w:val="001076FE"/>
    <w:rsid w:val="00107737"/>
    <w:rsid w:val="00107AF3"/>
    <w:rsid w:val="00107D58"/>
    <w:rsid w:val="00107FDC"/>
    <w:rsid w:val="001100DF"/>
    <w:rsid w:val="00110244"/>
    <w:rsid w:val="0011040F"/>
    <w:rsid w:val="001104B5"/>
    <w:rsid w:val="00110C04"/>
    <w:rsid w:val="00110DA9"/>
    <w:rsid w:val="00110EFB"/>
    <w:rsid w:val="0011107F"/>
    <w:rsid w:val="0011132C"/>
    <w:rsid w:val="001113C6"/>
    <w:rsid w:val="00111699"/>
    <w:rsid w:val="00111B72"/>
    <w:rsid w:val="00111DF9"/>
    <w:rsid w:val="00111E46"/>
    <w:rsid w:val="00111E79"/>
    <w:rsid w:val="0011200D"/>
    <w:rsid w:val="00112219"/>
    <w:rsid w:val="00112572"/>
    <w:rsid w:val="0011268A"/>
    <w:rsid w:val="0011279F"/>
    <w:rsid w:val="0011283C"/>
    <w:rsid w:val="00112B05"/>
    <w:rsid w:val="00112FA3"/>
    <w:rsid w:val="00112FD7"/>
    <w:rsid w:val="001132A4"/>
    <w:rsid w:val="001133BB"/>
    <w:rsid w:val="001135BC"/>
    <w:rsid w:val="00113650"/>
    <w:rsid w:val="00113714"/>
    <w:rsid w:val="00113918"/>
    <w:rsid w:val="00113D37"/>
    <w:rsid w:val="00113D83"/>
    <w:rsid w:val="00113DE0"/>
    <w:rsid w:val="00114087"/>
    <w:rsid w:val="0011429D"/>
    <w:rsid w:val="001143F6"/>
    <w:rsid w:val="001143FB"/>
    <w:rsid w:val="0011446E"/>
    <w:rsid w:val="001144FD"/>
    <w:rsid w:val="00114938"/>
    <w:rsid w:val="00114AA3"/>
    <w:rsid w:val="00114BE6"/>
    <w:rsid w:val="00114C98"/>
    <w:rsid w:val="00114D57"/>
    <w:rsid w:val="00115117"/>
    <w:rsid w:val="00115240"/>
    <w:rsid w:val="00115619"/>
    <w:rsid w:val="00115923"/>
    <w:rsid w:val="00115BC6"/>
    <w:rsid w:val="00115BCC"/>
    <w:rsid w:val="00115ED7"/>
    <w:rsid w:val="00115EFD"/>
    <w:rsid w:val="0011613B"/>
    <w:rsid w:val="00116427"/>
    <w:rsid w:val="001164F8"/>
    <w:rsid w:val="0011659A"/>
    <w:rsid w:val="00116C57"/>
    <w:rsid w:val="001170A2"/>
    <w:rsid w:val="0011723C"/>
    <w:rsid w:val="0011723E"/>
    <w:rsid w:val="001175B5"/>
    <w:rsid w:val="001175BC"/>
    <w:rsid w:val="00117690"/>
    <w:rsid w:val="001177B7"/>
    <w:rsid w:val="00117ED7"/>
    <w:rsid w:val="00120240"/>
    <w:rsid w:val="00120361"/>
    <w:rsid w:val="001204A3"/>
    <w:rsid w:val="0012052A"/>
    <w:rsid w:val="00120566"/>
    <w:rsid w:val="00120906"/>
    <w:rsid w:val="00120EDC"/>
    <w:rsid w:val="00120F56"/>
    <w:rsid w:val="00120F87"/>
    <w:rsid w:val="00121060"/>
    <w:rsid w:val="00121341"/>
    <w:rsid w:val="0012134E"/>
    <w:rsid w:val="00121793"/>
    <w:rsid w:val="00121C58"/>
    <w:rsid w:val="00121CFC"/>
    <w:rsid w:val="00121D55"/>
    <w:rsid w:val="00121E07"/>
    <w:rsid w:val="00121E36"/>
    <w:rsid w:val="00122D8F"/>
    <w:rsid w:val="00122DE7"/>
    <w:rsid w:val="0012308E"/>
    <w:rsid w:val="001230A8"/>
    <w:rsid w:val="0012355F"/>
    <w:rsid w:val="0012375B"/>
    <w:rsid w:val="00123ADD"/>
    <w:rsid w:val="00123B14"/>
    <w:rsid w:val="00123BE7"/>
    <w:rsid w:val="00123C75"/>
    <w:rsid w:val="00123D96"/>
    <w:rsid w:val="00123D9E"/>
    <w:rsid w:val="00123E8A"/>
    <w:rsid w:val="00124387"/>
    <w:rsid w:val="001243A2"/>
    <w:rsid w:val="001245B1"/>
    <w:rsid w:val="0012520D"/>
    <w:rsid w:val="00125602"/>
    <w:rsid w:val="001256C4"/>
    <w:rsid w:val="00125701"/>
    <w:rsid w:val="00125A72"/>
    <w:rsid w:val="00125CB2"/>
    <w:rsid w:val="00125DE4"/>
    <w:rsid w:val="00125DF4"/>
    <w:rsid w:val="00125F8D"/>
    <w:rsid w:val="00126148"/>
    <w:rsid w:val="00126556"/>
    <w:rsid w:val="0012687A"/>
    <w:rsid w:val="0012698A"/>
    <w:rsid w:val="00126A72"/>
    <w:rsid w:val="00126B56"/>
    <w:rsid w:val="00126C18"/>
    <w:rsid w:val="00127050"/>
    <w:rsid w:val="0012747C"/>
    <w:rsid w:val="001274D1"/>
    <w:rsid w:val="00127537"/>
    <w:rsid w:val="00127571"/>
    <w:rsid w:val="0012787C"/>
    <w:rsid w:val="00127952"/>
    <w:rsid w:val="00127AF2"/>
    <w:rsid w:val="00127C27"/>
    <w:rsid w:val="00127CD8"/>
    <w:rsid w:val="00127CE1"/>
    <w:rsid w:val="00127F81"/>
    <w:rsid w:val="00127FF1"/>
    <w:rsid w:val="00130055"/>
    <w:rsid w:val="001308D0"/>
    <w:rsid w:val="00130955"/>
    <w:rsid w:val="00130A9F"/>
    <w:rsid w:val="00131112"/>
    <w:rsid w:val="00131BDF"/>
    <w:rsid w:val="00131E98"/>
    <w:rsid w:val="00132144"/>
    <w:rsid w:val="001321B9"/>
    <w:rsid w:val="001323D2"/>
    <w:rsid w:val="0013285F"/>
    <w:rsid w:val="00132F0B"/>
    <w:rsid w:val="001331DF"/>
    <w:rsid w:val="0013359C"/>
    <w:rsid w:val="00133792"/>
    <w:rsid w:val="00133803"/>
    <w:rsid w:val="00133A30"/>
    <w:rsid w:val="001340AF"/>
    <w:rsid w:val="00134223"/>
    <w:rsid w:val="001342D3"/>
    <w:rsid w:val="001344F2"/>
    <w:rsid w:val="00134602"/>
    <w:rsid w:val="001347BC"/>
    <w:rsid w:val="00134815"/>
    <w:rsid w:val="00134BD8"/>
    <w:rsid w:val="00134CF0"/>
    <w:rsid w:val="00134F04"/>
    <w:rsid w:val="001351E2"/>
    <w:rsid w:val="00135326"/>
    <w:rsid w:val="00135379"/>
    <w:rsid w:val="00135483"/>
    <w:rsid w:val="0013552D"/>
    <w:rsid w:val="00135563"/>
    <w:rsid w:val="001355A8"/>
    <w:rsid w:val="00135E90"/>
    <w:rsid w:val="00135EF2"/>
    <w:rsid w:val="001360B6"/>
    <w:rsid w:val="001361B0"/>
    <w:rsid w:val="00136392"/>
    <w:rsid w:val="00136518"/>
    <w:rsid w:val="00136850"/>
    <w:rsid w:val="001369F5"/>
    <w:rsid w:val="00136AC5"/>
    <w:rsid w:val="00136AE0"/>
    <w:rsid w:val="00136D0E"/>
    <w:rsid w:val="00136FDC"/>
    <w:rsid w:val="00137004"/>
    <w:rsid w:val="001370C8"/>
    <w:rsid w:val="00137172"/>
    <w:rsid w:val="00137289"/>
    <w:rsid w:val="0013728D"/>
    <w:rsid w:val="0013736E"/>
    <w:rsid w:val="00137484"/>
    <w:rsid w:val="00137573"/>
    <w:rsid w:val="00137729"/>
    <w:rsid w:val="00137919"/>
    <w:rsid w:val="00137A4B"/>
    <w:rsid w:val="00137ADC"/>
    <w:rsid w:val="00137AFA"/>
    <w:rsid w:val="00137C14"/>
    <w:rsid w:val="00140039"/>
    <w:rsid w:val="001403D6"/>
    <w:rsid w:val="001405D2"/>
    <w:rsid w:val="001407DE"/>
    <w:rsid w:val="001408FC"/>
    <w:rsid w:val="001409C9"/>
    <w:rsid w:val="00140A54"/>
    <w:rsid w:val="00140AF5"/>
    <w:rsid w:val="00140B79"/>
    <w:rsid w:val="001412A0"/>
    <w:rsid w:val="001412D6"/>
    <w:rsid w:val="00141427"/>
    <w:rsid w:val="00141895"/>
    <w:rsid w:val="00141FE8"/>
    <w:rsid w:val="00142298"/>
    <w:rsid w:val="0014255D"/>
    <w:rsid w:val="0014279E"/>
    <w:rsid w:val="00142BA7"/>
    <w:rsid w:val="00142C31"/>
    <w:rsid w:val="00142D26"/>
    <w:rsid w:val="00142D51"/>
    <w:rsid w:val="00142DDC"/>
    <w:rsid w:val="00142EEB"/>
    <w:rsid w:val="00142F75"/>
    <w:rsid w:val="00143003"/>
    <w:rsid w:val="00143171"/>
    <w:rsid w:val="0014322F"/>
    <w:rsid w:val="001437D2"/>
    <w:rsid w:val="00143AC5"/>
    <w:rsid w:val="00143B1A"/>
    <w:rsid w:val="00143BC5"/>
    <w:rsid w:val="00143C51"/>
    <w:rsid w:val="00143C6B"/>
    <w:rsid w:val="00143E89"/>
    <w:rsid w:val="00144131"/>
    <w:rsid w:val="00144483"/>
    <w:rsid w:val="0014468C"/>
    <w:rsid w:val="001448C8"/>
    <w:rsid w:val="001449E7"/>
    <w:rsid w:val="00144E8E"/>
    <w:rsid w:val="001453AF"/>
    <w:rsid w:val="00145443"/>
    <w:rsid w:val="0014559E"/>
    <w:rsid w:val="0014585E"/>
    <w:rsid w:val="0014588D"/>
    <w:rsid w:val="001458A4"/>
    <w:rsid w:val="00145BC9"/>
    <w:rsid w:val="00145E94"/>
    <w:rsid w:val="00146035"/>
    <w:rsid w:val="00146289"/>
    <w:rsid w:val="0014633A"/>
    <w:rsid w:val="00146DD3"/>
    <w:rsid w:val="00146E9E"/>
    <w:rsid w:val="00147073"/>
    <w:rsid w:val="0014707F"/>
    <w:rsid w:val="00147376"/>
    <w:rsid w:val="0014737C"/>
    <w:rsid w:val="00147604"/>
    <w:rsid w:val="0014797C"/>
    <w:rsid w:val="0014798B"/>
    <w:rsid w:val="00150082"/>
    <w:rsid w:val="00150298"/>
    <w:rsid w:val="001502A0"/>
    <w:rsid w:val="0015087D"/>
    <w:rsid w:val="001509BF"/>
    <w:rsid w:val="00150C15"/>
    <w:rsid w:val="00151321"/>
    <w:rsid w:val="001518E0"/>
    <w:rsid w:val="001518E1"/>
    <w:rsid w:val="00151AF8"/>
    <w:rsid w:val="00151CA7"/>
    <w:rsid w:val="00152012"/>
    <w:rsid w:val="001522CE"/>
    <w:rsid w:val="0015288C"/>
    <w:rsid w:val="00152B30"/>
    <w:rsid w:val="00152B4B"/>
    <w:rsid w:val="00152C79"/>
    <w:rsid w:val="001530DC"/>
    <w:rsid w:val="0015312D"/>
    <w:rsid w:val="001531BD"/>
    <w:rsid w:val="00153774"/>
    <w:rsid w:val="00153928"/>
    <w:rsid w:val="00153FCC"/>
    <w:rsid w:val="001542F0"/>
    <w:rsid w:val="00154E49"/>
    <w:rsid w:val="0015504B"/>
    <w:rsid w:val="001551AF"/>
    <w:rsid w:val="0015524A"/>
    <w:rsid w:val="001554B3"/>
    <w:rsid w:val="0015566C"/>
    <w:rsid w:val="00155761"/>
    <w:rsid w:val="00155AC6"/>
    <w:rsid w:val="00155BDE"/>
    <w:rsid w:val="00155D31"/>
    <w:rsid w:val="00155DDA"/>
    <w:rsid w:val="00155EA3"/>
    <w:rsid w:val="00156093"/>
    <w:rsid w:val="0015619B"/>
    <w:rsid w:val="00156344"/>
    <w:rsid w:val="0015641D"/>
    <w:rsid w:val="001566A4"/>
    <w:rsid w:val="001566CE"/>
    <w:rsid w:val="00156AFC"/>
    <w:rsid w:val="00156C08"/>
    <w:rsid w:val="00156DB4"/>
    <w:rsid w:val="00156DEA"/>
    <w:rsid w:val="00156EE3"/>
    <w:rsid w:val="00156EEB"/>
    <w:rsid w:val="0015724A"/>
    <w:rsid w:val="00157944"/>
    <w:rsid w:val="00157B3F"/>
    <w:rsid w:val="00157CA5"/>
    <w:rsid w:val="001605D9"/>
    <w:rsid w:val="00160707"/>
    <w:rsid w:val="001609C1"/>
    <w:rsid w:val="00160B11"/>
    <w:rsid w:val="00160B2D"/>
    <w:rsid w:val="00160CDC"/>
    <w:rsid w:val="00161661"/>
    <w:rsid w:val="00161B1D"/>
    <w:rsid w:val="00161BDC"/>
    <w:rsid w:val="00161F4A"/>
    <w:rsid w:val="00162000"/>
    <w:rsid w:val="00162002"/>
    <w:rsid w:val="001623F9"/>
    <w:rsid w:val="0016261B"/>
    <w:rsid w:val="001627FB"/>
    <w:rsid w:val="00162820"/>
    <w:rsid w:val="00162DD7"/>
    <w:rsid w:val="0016326E"/>
    <w:rsid w:val="001634F8"/>
    <w:rsid w:val="00163513"/>
    <w:rsid w:val="00163E46"/>
    <w:rsid w:val="001643FE"/>
    <w:rsid w:val="001645D3"/>
    <w:rsid w:val="00164646"/>
    <w:rsid w:val="001648C8"/>
    <w:rsid w:val="00164A8C"/>
    <w:rsid w:val="00164CC7"/>
    <w:rsid w:val="00164CED"/>
    <w:rsid w:val="00164D33"/>
    <w:rsid w:val="00164DEB"/>
    <w:rsid w:val="00164F34"/>
    <w:rsid w:val="00164F57"/>
    <w:rsid w:val="0016504A"/>
    <w:rsid w:val="00165080"/>
    <w:rsid w:val="00165088"/>
    <w:rsid w:val="00165569"/>
    <w:rsid w:val="001655C2"/>
    <w:rsid w:val="0016575F"/>
    <w:rsid w:val="001659B2"/>
    <w:rsid w:val="00165C4F"/>
    <w:rsid w:val="00166129"/>
    <w:rsid w:val="0016619B"/>
    <w:rsid w:val="0016633F"/>
    <w:rsid w:val="001664BB"/>
    <w:rsid w:val="001664F7"/>
    <w:rsid w:val="001666F2"/>
    <w:rsid w:val="0016689D"/>
    <w:rsid w:val="001668C8"/>
    <w:rsid w:val="00166996"/>
    <w:rsid w:val="00166DFC"/>
    <w:rsid w:val="00166F2E"/>
    <w:rsid w:val="00167409"/>
    <w:rsid w:val="001675B2"/>
    <w:rsid w:val="00167749"/>
    <w:rsid w:val="00167D9C"/>
    <w:rsid w:val="00167E8A"/>
    <w:rsid w:val="001701C9"/>
    <w:rsid w:val="00170238"/>
    <w:rsid w:val="001702C3"/>
    <w:rsid w:val="00170484"/>
    <w:rsid w:val="00170630"/>
    <w:rsid w:val="00170A41"/>
    <w:rsid w:val="00170E76"/>
    <w:rsid w:val="00171492"/>
    <w:rsid w:val="00171672"/>
    <w:rsid w:val="00171A22"/>
    <w:rsid w:val="00171B55"/>
    <w:rsid w:val="00171B98"/>
    <w:rsid w:val="00171D3C"/>
    <w:rsid w:val="00171E6A"/>
    <w:rsid w:val="00171FBE"/>
    <w:rsid w:val="00172382"/>
    <w:rsid w:val="0017243A"/>
    <w:rsid w:val="0017259D"/>
    <w:rsid w:val="001725C7"/>
    <w:rsid w:val="001729FC"/>
    <w:rsid w:val="00172AE2"/>
    <w:rsid w:val="00172B45"/>
    <w:rsid w:val="00172F25"/>
    <w:rsid w:val="001730E4"/>
    <w:rsid w:val="0017330B"/>
    <w:rsid w:val="0017331B"/>
    <w:rsid w:val="0017348F"/>
    <w:rsid w:val="001739B7"/>
    <w:rsid w:val="00173CB7"/>
    <w:rsid w:val="0017441A"/>
    <w:rsid w:val="00174493"/>
    <w:rsid w:val="001744AB"/>
    <w:rsid w:val="001747AD"/>
    <w:rsid w:val="00174891"/>
    <w:rsid w:val="00174B7E"/>
    <w:rsid w:val="00175484"/>
    <w:rsid w:val="00175D60"/>
    <w:rsid w:val="00176075"/>
    <w:rsid w:val="001761D4"/>
    <w:rsid w:val="0017642A"/>
    <w:rsid w:val="00176DF8"/>
    <w:rsid w:val="001773B6"/>
    <w:rsid w:val="00177743"/>
    <w:rsid w:val="00177B04"/>
    <w:rsid w:val="00177C2D"/>
    <w:rsid w:val="001800D3"/>
    <w:rsid w:val="0018032F"/>
    <w:rsid w:val="001806A7"/>
    <w:rsid w:val="0018071C"/>
    <w:rsid w:val="001808DA"/>
    <w:rsid w:val="00180EA4"/>
    <w:rsid w:val="00181892"/>
    <w:rsid w:val="001819CC"/>
    <w:rsid w:val="00181DEC"/>
    <w:rsid w:val="00181F63"/>
    <w:rsid w:val="00182028"/>
    <w:rsid w:val="00182208"/>
    <w:rsid w:val="00182273"/>
    <w:rsid w:val="0018247B"/>
    <w:rsid w:val="001827D3"/>
    <w:rsid w:val="00182B0E"/>
    <w:rsid w:val="0018304E"/>
    <w:rsid w:val="0018320F"/>
    <w:rsid w:val="00183480"/>
    <w:rsid w:val="001837F6"/>
    <w:rsid w:val="00183BFC"/>
    <w:rsid w:val="00183D58"/>
    <w:rsid w:val="00183DED"/>
    <w:rsid w:val="00183FD6"/>
    <w:rsid w:val="001841F6"/>
    <w:rsid w:val="0018464E"/>
    <w:rsid w:val="00184B2B"/>
    <w:rsid w:val="00184E41"/>
    <w:rsid w:val="00184EFA"/>
    <w:rsid w:val="00184FEB"/>
    <w:rsid w:val="0018511E"/>
    <w:rsid w:val="00185247"/>
    <w:rsid w:val="001856A7"/>
    <w:rsid w:val="001856D3"/>
    <w:rsid w:val="001857B1"/>
    <w:rsid w:val="001857F6"/>
    <w:rsid w:val="0018604F"/>
    <w:rsid w:val="00186339"/>
    <w:rsid w:val="001864E6"/>
    <w:rsid w:val="0018687A"/>
    <w:rsid w:val="00186F9D"/>
    <w:rsid w:val="001870F4"/>
    <w:rsid w:val="00187602"/>
    <w:rsid w:val="00187604"/>
    <w:rsid w:val="00187A41"/>
    <w:rsid w:val="00187AA2"/>
    <w:rsid w:val="00187F08"/>
    <w:rsid w:val="001901E4"/>
    <w:rsid w:val="0019050D"/>
    <w:rsid w:val="0019056F"/>
    <w:rsid w:val="00190B3B"/>
    <w:rsid w:val="00190FFA"/>
    <w:rsid w:val="00191453"/>
    <w:rsid w:val="001915B6"/>
    <w:rsid w:val="001917EC"/>
    <w:rsid w:val="00191970"/>
    <w:rsid w:val="00191A06"/>
    <w:rsid w:val="00191AFE"/>
    <w:rsid w:val="00191B1B"/>
    <w:rsid w:val="00191C76"/>
    <w:rsid w:val="00192492"/>
    <w:rsid w:val="001924BF"/>
    <w:rsid w:val="001927D5"/>
    <w:rsid w:val="001927DE"/>
    <w:rsid w:val="00192BC1"/>
    <w:rsid w:val="00192BC4"/>
    <w:rsid w:val="00192C16"/>
    <w:rsid w:val="00192EF1"/>
    <w:rsid w:val="0019312B"/>
    <w:rsid w:val="0019347A"/>
    <w:rsid w:val="00193508"/>
    <w:rsid w:val="0019367B"/>
    <w:rsid w:val="00193815"/>
    <w:rsid w:val="0019388F"/>
    <w:rsid w:val="00193EB7"/>
    <w:rsid w:val="00193F1C"/>
    <w:rsid w:val="001940FF"/>
    <w:rsid w:val="00194298"/>
    <w:rsid w:val="001944CD"/>
    <w:rsid w:val="001949D3"/>
    <w:rsid w:val="001949DF"/>
    <w:rsid w:val="00194A04"/>
    <w:rsid w:val="00194C5F"/>
    <w:rsid w:val="00194D3C"/>
    <w:rsid w:val="001952D4"/>
    <w:rsid w:val="001955FD"/>
    <w:rsid w:val="00195630"/>
    <w:rsid w:val="001956CA"/>
    <w:rsid w:val="001956F9"/>
    <w:rsid w:val="001957A0"/>
    <w:rsid w:val="001957ED"/>
    <w:rsid w:val="00195938"/>
    <w:rsid w:val="001962AB"/>
    <w:rsid w:val="001962C4"/>
    <w:rsid w:val="001962D0"/>
    <w:rsid w:val="0019631A"/>
    <w:rsid w:val="00196464"/>
    <w:rsid w:val="001964BD"/>
    <w:rsid w:val="0019669E"/>
    <w:rsid w:val="0019672E"/>
    <w:rsid w:val="00196A23"/>
    <w:rsid w:val="00196E35"/>
    <w:rsid w:val="00196F77"/>
    <w:rsid w:val="00196FF3"/>
    <w:rsid w:val="0019722E"/>
    <w:rsid w:val="001975E2"/>
    <w:rsid w:val="00197639"/>
    <w:rsid w:val="001978A7"/>
    <w:rsid w:val="00197961"/>
    <w:rsid w:val="00197C2F"/>
    <w:rsid w:val="00197DED"/>
    <w:rsid w:val="00197F32"/>
    <w:rsid w:val="001A0569"/>
    <w:rsid w:val="001A0867"/>
    <w:rsid w:val="001A08BA"/>
    <w:rsid w:val="001A0A40"/>
    <w:rsid w:val="001A0AE3"/>
    <w:rsid w:val="001A1181"/>
    <w:rsid w:val="001A1485"/>
    <w:rsid w:val="001A170A"/>
    <w:rsid w:val="001A17A2"/>
    <w:rsid w:val="001A1B63"/>
    <w:rsid w:val="001A1B6D"/>
    <w:rsid w:val="001A1D19"/>
    <w:rsid w:val="001A1DDE"/>
    <w:rsid w:val="001A2058"/>
    <w:rsid w:val="001A21E8"/>
    <w:rsid w:val="001A221F"/>
    <w:rsid w:val="001A23DF"/>
    <w:rsid w:val="001A2534"/>
    <w:rsid w:val="001A25F0"/>
    <w:rsid w:val="001A2787"/>
    <w:rsid w:val="001A294A"/>
    <w:rsid w:val="001A29E1"/>
    <w:rsid w:val="001A2B6E"/>
    <w:rsid w:val="001A3000"/>
    <w:rsid w:val="001A3089"/>
    <w:rsid w:val="001A34AE"/>
    <w:rsid w:val="001A34C7"/>
    <w:rsid w:val="001A3643"/>
    <w:rsid w:val="001A3665"/>
    <w:rsid w:val="001A3895"/>
    <w:rsid w:val="001A3962"/>
    <w:rsid w:val="001A3D56"/>
    <w:rsid w:val="001A3DDB"/>
    <w:rsid w:val="001A3E9F"/>
    <w:rsid w:val="001A3EAB"/>
    <w:rsid w:val="001A3FE4"/>
    <w:rsid w:val="001A424C"/>
    <w:rsid w:val="001A468C"/>
    <w:rsid w:val="001A4712"/>
    <w:rsid w:val="001A4808"/>
    <w:rsid w:val="001A4BFF"/>
    <w:rsid w:val="001A4C63"/>
    <w:rsid w:val="001A5121"/>
    <w:rsid w:val="001A5198"/>
    <w:rsid w:val="001A5328"/>
    <w:rsid w:val="001A53CA"/>
    <w:rsid w:val="001A5595"/>
    <w:rsid w:val="001A55DD"/>
    <w:rsid w:val="001A5C25"/>
    <w:rsid w:val="001A6083"/>
    <w:rsid w:val="001A6441"/>
    <w:rsid w:val="001A64F7"/>
    <w:rsid w:val="001A698E"/>
    <w:rsid w:val="001A6AEA"/>
    <w:rsid w:val="001A6BC2"/>
    <w:rsid w:val="001A6C78"/>
    <w:rsid w:val="001A6CB3"/>
    <w:rsid w:val="001A6DD8"/>
    <w:rsid w:val="001A71D6"/>
    <w:rsid w:val="001A722A"/>
    <w:rsid w:val="001A72CF"/>
    <w:rsid w:val="001A774E"/>
    <w:rsid w:val="001A78FD"/>
    <w:rsid w:val="001A7A98"/>
    <w:rsid w:val="001A7C23"/>
    <w:rsid w:val="001A7E23"/>
    <w:rsid w:val="001A7E86"/>
    <w:rsid w:val="001A7EEE"/>
    <w:rsid w:val="001B006F"/>
    <w:rsid w:val="001B026D"/>
    <w:rsid w:val="001B0298"/>
    <w:rsid w:val="001B0391"/>
    <w:rsid w:val="001B081D"/>
    <w:rsid w:val="001B09C3"/>
    <w:rsid w:val="001B0A34"/>
    <w:rsid w:val="001B0CA5"/>
    <w:rsid w:val="001B0DBE"/>
    <w:rsid w:val="001B12D8"/>
    <w:rsid w:val="001B1744"/>
    <w:rsid w:val="001B19E4"/>
    <w:rsid w:val="001B1E96"/>
    <w:rsid w:val="001B1F90"/>
    <w:rsid w:val="001B233F"/>
    <w:rsid w:val="001B26DA"/>
    <w:rsid w:val="001B2897"/>
    <w:rsid w:val="001B2B11"/>
    <w:rsid w:val="001B2C76"/>
    <w:rsid w:val="001B2D5C"/>
    <w:rsid w:val="001B2DF0"/>
    <w:rsid w:val="001B3392"/>
    <w:rsid w:val="001B369D"/>
    <w:rsid w:val="001B3776"/>
    <w:rsid w:val="001B3A02"/>
    <w:rsid w:val="001B3ECD"/>
    <w:rsid w:val="001B424D"/>
    <w:rsid w:val="001B4793"/>
    <w:rsid w:val="001B4865"/>
    <w:rsid w:val="001B4B5B"/>
    <w:rsid w:val="001B4EEF"/>
    <w:rsid w:val="001B4FDD"/>
    <w:rsid w:val="001B524B"/>
    <w:rsid w:val="001B546D"/>
    <w:rsid w:val="001B5796"/>
    <w:rsid w:val="001B586D"/>
    <w:rsid w:val="001B594B"/>
    <w:rsid w:val="001B5A89"/>
    <w:rsid w:val="001B5BDA"/>
    <w:rsid w:val="001B5C88"/>
    <w:rsid w:val="001B5D6C"/>
    <w:rsid w:val="001B61E6"/>
    <w:rsid w:val="001B631D"/>
    <w:rsid w:val="001B6906"/>
    <w:rsid w:val="001B69FD"/>
    <w:rsid w:val="001B6B07"/>
    <w:rsid w:val="001B70DC"/>
    <w:rsid w:val="001B74A8"/>
    <w:rsid w:val="001B75C1"/>
    <w:rsid w:val="001B7707"/>
    <w:rsid w:val="001B7B0F"/>
    <w:rsid w:val="001B7CB5"/>
    <w:rsid w:val="001B7DB6"/>
    <w:rsid w:val="001B7F48"/>
    <w:rsid w:val="001C003A"/>
    <w:rsid w:val="001C0163"/>
    <w:rsid w:val="001C030B"/>
    <w:rsid w:val="001C04D0"/>
    <w:rsid w:val="001C0505"/>
    <w:rsid w:val="001C052A"/>
    <w:rsid w:val="001C0615"/>
    <w:rsid w:val="001C0669"/>
    <w:rsid w:val="001C08BD"/>
    <w:rsid w:val="001C0DAA"/>
    <w:rsid w:val="001C109C"/>
    <w:rsid w:val="001C1487"/>
    <w:rsid w:val="001C14CE"/>
    <w:rsid w:val="001C1589"/>
    <w:rsid w:val="001C17A7"/>
    <w:rsid w:val="001C19B7"/>
    <w:rsid w:val="001C1BB3"/>
    <w:rsid w:val="001C1C37"/>
    <w:rsid w:val="001C1D21"/>
    <w:rsid w:val="001C1D64"/>
    <w:rsid w:val="001C23F9"/>
    <w:rsid w:val="001C24CD"/>
    <w:rsid w:val="001C2644"/>
    <w:rsid w:val="001C270D"/>
    <w:rsid w:val="001C27AF"/>
    <w:rsid w:val="001C29B1"/>
    <w:rsid w:val="001C29DD"/>
    <w:rsid w:val="001C2A4B"/>
    <w:rsid w:val="001C2B1F"/>
    <w:rsid w:val="001C2BC1"/>
    <w:rsid w:val="001C2CCF"/>
    <w:rsid w:val="001C2D3D"/>
    <w:rsid w:val="001C2F70"/>
    <w:rsid w:val="001C340D"/>
    <w:rsid w:val="001C342C"/>
    <w:rsid w:val="001C3739"/>
    <w:rsid w:val="001C3BAC"/>
    <w:rsid w:val="001C3BE3"/>
    <w:rsid w:val="001C3C2D"/>
    <w:rsid w:val="001C3C40"/>
    <w:rsid w:val="001C3CB5"/>
    <w:rsid w:val="001C3CF8"/>
    <w:rsid w:val="001C4420"/>
    <w:rsid w:val="001C44E0"/>
    <w:rsid w:val="001C46B5"/>
    <w:rsid w:val="001C46EC"/>
    <w:rsid w:val="001C4A70"/>
    <w:rsid w:val="001C4DB8"/>
    <w:rsid w:val="001C4EB2"/>
    <w:rsid w:val="001C512B"/>
    <w:rsid w:val="001C5144"/>
    <w:rsid w:val="001C515D"/>
    <w:rsid w:val="001C5242"/>
    <w:rsid w:val="001C5245"/>
    <w:rsid w:val="001C531C"/>
    <w:rsid w:val="001C5826"/>
    <w:rsid w:val="001C5D81"/>
    <w:rsid w:val="001C5E9C"/>
    <w:rsid w:val="001C634F"/>
    <w:rsid w:val="001C63E1"/>
    <w:rsid w:val="001C6578"/>
    <w:rsid w:val="001C65E1"/>
    <w:rsid w:val="001C6829"/>
    <w:rsid w:val="001C6B14"/>
    <w:rsid w:val="001C6F6B"/>
    <w:rsid w:val="001C71E0"/>
    <w:rsid w:val="001C71EC"/>
    <w:rsid w:val="001C7426"/>
    <w:rsid w:val="001C75D9"/>
    <w:rsid w:val="001C768D"/>
    <w:rsid w:val="001C77C5"/>
    <w:rsid w:val="001C77D7"/>
    <w:rsid w:val="001C78BE"/>
    <w:rsid w:val="001C7AE3"/>
    <w:rsid w:val="001C7D64"/>
    <w:rsid w:val="001C7DE1"/>
    <w:rsid w:val="001D009D"/>
    <w:rsid w:val="001D0976"/>
    <w:rsid w:val="001D0A3D"/>
    <w:rsid w:val="001D0B6F"/>
    <w:rsid w:val="001D1182"/>
    <w:rsid w:val="001D14A1"/>
    <w:rsid w:val="001D16FA"/>
    <w:rsid w:val="001D19F5"/>
    <w:rsid w:val="001D1A3E"/>
    <w:rsid w:val="001D1B7A"/>
    <w:rsid w:val="001D1D0A"/>
    <w:rsid w:val="001D24E6"/>
    <w:rsid w:val="001D27B8"/>
    <w:rsid w:val="001D309F"/>
    <w:rsid w:val="001D318F"/>
    <w:rsid w:val="001D31F6"/>
    <w:rsid w:val="001D3A21"/>
    <w:rsid w:val="001D3C71"/>
    <w:rsid w:val="001D3F29"/>
    <w:rsid w:val="001D40AA"/>
    <w:rsid w:val="001D436F"/>
    <w:rsid w:val="001D47DF"/>
    <w:rsid w:val="001D47EB"/>
    <w:rsid w:val="001D4B87"/>
    <w:rsid w:val="001D4C95"/>
    <w:rsid w:val="001D505B"/>
    <w:rsid w:val="001D53A4"/>
    <w:rsid w:val="001D555D"/>
    <w:rsid w:val="001D55B4"/>
    <w:rsid w:val="001D5690"/>
    <w:rsid w:val="001D57AF"/>
    <w:rsid w:val="001D5971"/>
    <w:rsid w:val="001D5DF5"/>
    <w:rsid w:val="001D5EDB"/>
    <w:rsid w:val="001D5F6E"/>
    <w:rsid w:val="001D61CC"/>
    <w:rsid w:val="001D693B"/>
    <w:rsid w:val="001D704C"/>
    <w:rsid w:val="001D7190"/>
    <w:rsid w:val="001D71C5"/>
    <w:rsid w:val="001D75EE"/>
    <w:rsid w:val="001D7BA0"/>
    <w:rsid w:val="001D7D1F"/>
    <w:rsid w:val="001D7D80"/>
    <w:rsid w:val="001D7D91"/>
    <w:rsid w:val="001D7E31"/>
    <w:rsid w:val="001E00C4"/>
    <w:rsid w:val="001E00FA"/>
    <w:rsid w:val="001E07FC"/>
    <w:rsid w:val="001E08DF"/>
    <w:rsid w:val="001E0BAB"/>
    <w:rsid w:val="001E0C48"/>
    <w:rsid w:val="001E1630"/>
    <w:rsid w:val="001E1827"/>
    <w:rsid w:val="001E1FFB"/>
    <w:rsid w:val="001E214F"/>
    <w:rsid w:val="001E2210"/>
    <w:rsid w:val="001E234B"/>
    <w:rsid w:val="001E2492"/>
    <w:rsid w:val="001E264B"/>
    <w:rsid w:val="001E26F0"/>
    <w:rsid w:val="001E2D2C"/>
    <w:rsid w:val="001E304E"/>
    <w:rsid w:val="001E315F"/>
    <w:rsid w:val="001E3978"/>
    <w:rsid w:val="001E3B98"/>
    <w:rsid w:val="001E3D6C"/>
    <w:rsid w:val="001E3D71"/>
    <w:rsid w:val="001E4B99"/>
    <w:rsid w:val="001E597D"/>
    <w:rsid w:val="001E5A9F"/>
    <w:rsid w:val="001E5AD3"/>
    <w:rsid w:val="001E5C85"/>
    <w:rsid w:val="001E5D72"/>
    <w:rsid w:val="001E5F4F"/>
    <w:rsid w:val="001E6018"/>
    <w:rsid w:val="001E634E"/>
    <w:rsid w:val="001E6368"/>
    <w:rsid w:val="001E63DD"/>
    <w:rsid w:val="001E66D9"/>
    <w:rsid w:val="001E6AF0"/>
    <w:rsid w:val="001E6B32"/>
    <w:rsid w:val="001E6BB1"/>
    <w:rsid w:val="001E6ED9"/>
    <w:rsid w:val="001E700F"/>
    <w:rsid w:val="001E714E"/>
    <w:rsid w:val="001E733B"/>
    <w:rsid w:val="001E765A"/>
    <w:rsid w:val="001E7750"/>
    <w:rsid w:val="001E777E"/>
    <w:rsid w:val="001E778A"/>
    <w:rsid w:val="001E7E8D"/>
    <w:rsid w:val="001E7F9E"/>
    <w:rsid w:val="001F01E5"/>
    <w:rsid w:val="001F0274"/>
    <w:rsid w:val="001F0517"/>
    <w:rsid w:val="001F0522"/>
    <w:rsid w:val="001F08F1"/>
    <w:rsid w:val="001F0A1D"/>
    <w:rsid w:val="001F0A58"/>
    <w:rsid w:val="001F0B3C"/>
    <w:rsid w:val="001F0E94"/>
    <w:rsid w:val="001F0EEE"/>
    <w:rsid w:val="001F0F90"/>
    <w:rsid w:val="001F126A"/>
    <w:rsid w:val="001F148C"/>
    <w:rsid w:val="001F1B90"/>
    <w:rsid w:val="001F23A7"/>
    <w:rsid w:val="001F2AFC"/>
    <w:rsid w:val="001F3060"/>
    <w:rsid w:val="001F357F"/>
    <w:rsid w:val="001F35F5"/>
    <w:rsid w:val="001F370B"/>
    <w:rsid w:val="001F3717"/>
    <w:rsid w:val="001F372B"/>
    <w:rsid w:val="001F3D68"/>
    <w:rsid w:val="001F4681"/>
    <w:rsid w:val="001F4F51"/>
    <w:rsid w:val="001F50FD"/>
    <w:rsid w:val="001F520C"/>
    <w:rsid w:val="001F52F6"/>
    <w:rsid w:val="001F56A7"/>
    <w:rsid w:val="001F578B"/>
    <w:rsid w:val="001F5E66"/>
    <w:rsid w:val="001F5F3C"/>
    <w:rsid w:val="001F622C"/>
    <w:rsid w:val="001F6499"/>
    <w:rsid w:val="001F651B"/>
    <w:rsid w:val="001F693D"/>
    <w:rsid w:val="001F6BA9"/>
    <w:rsid w:val="001F7115"/>
    <w:rsid w:val="001F73AC"/>
    <w:rsid w:val="001F7926"/>
    <w:rsid w:val="001F79FE"/>
    <w:rsid w:val="001F7B49"/>
    <w:rsid w:val="001F7CFE"/>
    <w:rsid w:val="001F7D27"/>
    <w:rsid w:val="002004C9"/>
    <w:rsid w:val="002006B0"/>
    <w:rsid w:val="00200798"/>
    <w:rsid w:val="00200B73"/>
    <w:rsid w:val="00201025"/>
    <w:rsid w:val="0020152E"/>
    <w:rsid w:val="002015F0"/>
    <w:rsid w:val="0020191D"/>
    <w:rsid w:val="00201DF9"/>
    <w:rsid w:val="00202293"/>
    <w:rsid w:val="002022E8"/>
    <w:rsid w:val="0020236B"/>
    <w:rsid w:val="002026A0"/>
    <w:rsid w:val="002027C8"/>
    <w:rsid w:val="002027FB"/>
    <w:rsid w:val="002028CA"/>
    <w:rsid w:val="00202AEA"/>
    <w:rsid w:val="00202B18"/>
    <w:rsid w:val="00202DAD"/>
    <w:rsid w:val="0020345B"/>
    <w:rsid w:val="0020347A"/>
    <w:rsid w:val="002034EC"/>
    <w:rsid w:val="00203768"/>
    <w:rsid w:val="00203A48"/>
    <w:rsid w:val="00203B1A"/>
    <w:rsid w:val="00203C07"/>
    <w:rsid w:val="00203FE6"/>
    <w:rsid w:val="0020439E"/>
    <w:rsid w:val="00204566"/>
    <w:rsid w:val="0020457C"/>
    <w:rsid w:val="00204823"/>
    <w:rsid w:val="00204A26"/>
    <w:rsid w:val="00204D18"/>
    <w:rsid w:val="00204F51"/>
    <w:rsid w:val="00204FFB"/>
    <w:rsid w:val="002053D8"/>
    <w:rsid w:val="002054ED"/>
    <w:rsid w:val="002059D1"/>
    <w:rsid w:val="002061B7"/>
    <w:rsid w:val="00206910"/>
    <w:rsid w:val="00206C44"/>
    <w:rsid w:val="00206DE1"/>
    <w:rsid w:val="00206E88"/>
    <w:rsid w:val="00207282"/>
    <w:rsid w:val="0020748B"/>
    <w:rsid w:val="0020760F"/>
    <w:rsid w:val="00207710"/>
    <w:rsid w:val="002077A7"/>
    <w:rsid w:val="00207DE3"/>
    <w:rsid w:val="00210328"/>
    <w:rsid w:val="00210772"/>
    <w:rsid w:val="002108E8"/>
    <w:rsid w:val="00210A36"/>
    <w:rsid w:val="00210A71"/>
    <w:rsid w:val="00210AFC"/>
    <w:rsid w:val="00211076"/>
    <w:rsid w:val="00211277"/>
    <w:rsid w:val="00211353"/>
    <w:rsid w:val="00211544"/>
    <w:rsid w:val="002116DC"/>
    <w:rsid w:val="00211778"/>
    <w:rsid w:val="00211A6B"/>
    <w:rsid w:val="00211B02"/>
    <w:rsid w:val="00211C60"/>
    <w:rsid w:val="00211EEA"/>
    <w:rsid w:val="00211F82"/>
    <w:rsid w:val="002120A3"/>
    <w:rsid w:val="00212391"/>
    <w:rsid w:val="0021256E"/>
    <w:rsid w:val="00212606"/>
    <w:rsid w:val="00212712"/>
    <w:rsid w:val="002127DE"/>
    <w:rsid w:val="00212951"/>
    <w:rsid w:val="0021299C"/>
    <w:rsid w:val="00212A58"/>
    <w:rsid w:val="00212B1A"/>
    <w:rsid w:val="00212CBA"/>
    <w:rsid w:val="00212D87"/>
    <w:rsid w:val="00212F3E"/>
    <w:rsid w:val="002130EF"/>
    <w:rsid w:val="00213353"/>
    <w:rsid w:val="00213B19"/>
    <w:rsid w:val="00213B2D"/>
    <w:rsid w:val="00213B31"/>
    <w:rsid w:val="00213B65"/>
    <w:rsid w:val="00213E13"/>
    <w:rsid w:val="00213FEF"/>
    <w:rsid w:val="002140D7"/>
    <w:rsid w:val="0021417A"/>
    <w:rsid w:val="00214371"/>
    <w:rsid w:val="00214454"/>
    <w:rsid w:val="002145BF"/>
    <w:rsid w:val="002147A2"/>
    <w:rsid w:val="002148C2"/>
    <w:rsid w:val="00214972"/>
    <w:rsid w:val="00214C8C"/>
    <w:rsid w:val="00214D65"/>
    <w:rsid w:val="00214D82"/>
    <w:rsid w:val="0021521B"/>
    <w:rsid w:val="002152E3"/>
    <w:rsid w:val="002156AF"/>
    <w:rsid w:val="002156FE"/>
    <w:rsid w:val="00215866"/>
    <w:rsid w:val="00215C0B"/>
    <w:rsid w:val="00215CAF"/>
    <w:rsid w:val="00215EF8"/>
    <w:rsid w:val="00215FD3"/>
    <w:rsid w:val="0021612B"/>
    <w:rsid w:val="00216371"/>
    <w:rsid w:val="002167DC"/>
    <w:rsid w:val="00216B49"/>
    <w:rsid w:val="00217035"/>
    <w:rsid w:val="00217521"/>
    <w:rsid w:val="002175AD"/>
    <w:rsid w:val="00217697"/>
    <w:rsid w:val="0021794D"/>
    <w:rsid w:val="002179AD"/>
    <w:rsid w:val="00217B77"/>
    <w:rsid w:val="00217BA6"/>
    <w:rsid w:val="00217C8F"/>
    <w:rsid w:val="00217E26"/>
    <w:rsid w:val="00217F65"/>
    <w:rsid w:val="00220161"/>
    <w:rsid w:val="002209BB"/>
    <w:rsid w:val="00220C36"/>
    <w:rsid w:val="00221569"/>
    <w:rsid w:val="002215D8"/>
    <w:rsid w:val="00221663"/>
    <w:rsid w:val="00221D5E"/>
    <w:rsid w:val="00221F0D"/>
    <w:rsid w:val="002220CD"/>
    <w:rsid w:val="00222112"/>
    <w:rsid w:val="00222517"/>
    <w:rsid w:val="00222712"/>
    <w:rsid w:val="00222AE6"/>
    <w:rsid w:val="00222C18"/>
    <w:rsid w:val="00222CA7"/>
    <w:rsid w:val="00222D1C"/>
    <w:rsid w:val="00222E22"/>
    <w:rsid w:val="00222F55"/>
    <w:rsid w:val="00223AB3"/>
    <w:rsid w:val="00224293"/>
    <w:rsid w:val="002243CB"/>
    <w:rsid w:val="002244C8"/>
    <w:rsid w:val="00224BC4"/>
    <w:rsid w:val="00224C6A"/>
    <w:rsid w:val="002251AE"/>
    <w:rsid w:val="00225287"/>
    <w:rsid w:val="00225397"/>
    <w:rsid w:val="002253B9"/>
    <w:rsid w:val="002255EE"/>
    <w:rsid w:val="002256B0"/>
    <w:rsid w:val="002259F6"/>
    <w:rsid w:val="00225A98"/>
    <w:rsid w:val="00225D3E"/>
    <w:rsid w:val="00225E02"/>
    <w:rsid w:val="00225EE1"/>
    <w:rsid w:val="00225F22"/>
    <w:rsid w:val="002261A4"/>
    <w:rsid w:val="00226434"/>
    <w:rsid w:val="00226595"/>
    <w:rsid w:val="002269FE"/>
    <w:rsid w:val="00226A5B"/>
    <w:rsid w:val="00226D13"/>
    <w:rsid w:val="00226D3A"/>
    <w:rsid w:val="00226E92"/>
    <w:rsid w:val="00226EF8"/>
    <w:rsid w:val="00227608"/>
    <w:rsid w:val="002277A9"/>
    <w:rsid w:val="002277FB"/>
    <w:rsid w:val="00227916"/>
    <w:rsid w:val="00227A16"/>
    <w:rsid w:val="00227ABC"/>
    <w:rsid w:val="00227FB2"/>
    <w:rsid w:val="00230027"/>
    <w:rsid w:val="00230028"/>
    <w:rsid w:val="00230075"/>
    <w:rsid w:val="00230093"/>
    <w:rsid w:val="002300C1"/>
    <w:rsid w:val="0023050A"/>
    <w:rsid w:val="00230571"/>
    <w:rsid w:val="0023059D"/>
    <w:rsid w:val="0023065A"/>
    <w:rsid w:val="00230915"/>
    <w:rsid w:val="002310DB"/>
    <w:rsid w:val="0023114B"/>
    <w:rsid w:val="0023191F"/>
    <w:rsid w:val="00231971"/>
    <w:rsid w:val="002319B8"/>
    <w:rsid w:val="00231A5B"/>
    <w:rsid w:val="0023207C"/>
    <w:rsid w:val="00232125"/>
    <w:rsid w:val="00232416"/>
    <w:rsid w:val="0023283E"/>
    <w:rsid w:val="00232A4F"/>
    <w:rsid w:val="00232E93"/>
    <w:rsid w:val="00232F37"/>
    <w:rsid w:val="0023301E"/>
    <w:rsid w:val="002336D6"/>
    <w:rsid w:val="00233853"/>
    <w:rsid w:val="00233CFE"/>
    <w:rsid w:val="00233D73"/>
    <w:rsid w:val="0023421F"/>
    <w:rsid w:val="00234337"/>
    <w:rsid w:val="00234B05"/>
    <w:rsid w:val="00234C2E"/>
    <w:rsid w:val="002352E3"/>
    <w:rsid w:val="00235364"/>
    <w:rsid w:val="00235503"/>
    <w:rsid w:val="00235579"/>
    <w:rsid w:val="00235894"/>
    <w:rsid w:val="00235EF0"/>
    <w:rsid w:val="00235F74"/>
    <w:rsid w:val="0023615C"/>
    <w:rsid w:val="002363AB"/>
    <w:rsid w:val="00236CDC"/>
    <w:rsid w:val="00236E30"/>
    <w:rsid w:val="0023704B"/>
    <w:rsid w:val="0023733F"/>
    <w:rsid w:val="00237F10"/>
    <w:rsid w:val="00240026"/>
    <w:rsid w:val="00240160"/>
    <w:rsid w:val="00240171"/>
    <w:rsid w:val="002402AD"/>
    <w:rsid w:val="0024042D"/>
    <w:rsid w:val="00240992"/>
    <w:rsid w:val="00240BC9"/>
    <w:rsid w:val="00240E12"/>
    <w:rsid w:val="00241150"/>
    <w:rsid w:val="00241241"/>
    <w:rsid w:val="002414F3"/>
    <w:rsid w:val="002414F5"/>
    <w:rsid w:val="00241588"/>
    <w:rsid w:val="002416E1"/>
    <w:rsid w:val="00242116"/>
    <w:rsid w:val="00242623"/>
    <w:rsid w:val="0024283C"/>
    <w:rsid w:val="00242995"/>
    <w:rsid w:val="00242C19"/>
    <w:rsid w:val="00242C24"/>
    <w:rsid w:val="00242C70"/>
    <w:rsid w:val="00242DC3"/>
    <w:rsid w:val="00242E4D"/>
    <w:rsid w:val="00242EF5"/>
    <w:rsid w:val="00242F53"/>
    <w:rsid w:val="00243135"/>
    <w:rsid w:val="0024328C"/>
    <w:rsid w:val="00243297"/>
    <w:rsid w:val="00243303"/>
    <w:rsid w:val="00243320"/>
    <w:rsid w:val="00243BF6"/>
    <w:rsid w:val="00244150"/>
    <w:rsid w:val="002446B6"/>
    <w:rsid w:val="002447EF"/>
    <w:rsid w:val="00244EC7"/>
    <w:rsid w:val="00244F2C"/>
    <w:rsid w:val="00245114"/>
    <w:rsid w:val="002451B4"/>
    <w:rsid w:val="00245B5A"/>
    <w:rsid w:val="00245D00"/>
    <w:rsid w:val="00246010"/>
    <w:rsid w:val="002466DE"/>
    <w:rsid w:val="00246A91"/>
    <w:rsid w:val="00246C21"/>
    <w:rsid w:val="00246D35"/>
    <w:rsid w:val="00246D97"/>
    <w:rsid w:val="00246E68"/>
    <w:rsid w:val="002471A6"/>
    <w:rsid w:val="0024731F"/>
    <w:rsid w:val="002473C9"/>
    <w:rsid w:val="00247A4E"/>
    <w:rsid w:val="00247B4F"/>
    <w:rsid w:val="00247E49"/>
    <w:rsid w:val="00247E55"/>
    <w:rsid w:val="00250051"/>
    <w:rsid w:val="002501B9"/>
    <w:rsid w:val="00250821"/>
    <w:rsid w:val="00250AB6"/>
    <w:rsid w:val="00250C13"/>
    <w:rsid w:val="00250C31"/>
    <w:rsid w:val="00250ED6"/>
    <w:rsid w:val="0025122F"/>
    <w:rsid w:val="00251639"/>
    <w:rsid w:val="002516F7"/>
    <w:rsid w:val="00251C7B"/>
    <w:rsid w:val="00251E0E"/>
    <w:rsid w:val="00251F45"/>
    <w:rsid w:val="00252387"/>
    <w:rsid w:val="002523DE"/>
    <w:rsid w:val="00252A1A"/>
    <w:rsid w:val="00252E34"/>
    <w:rsid w:val="00253336"/>
    <w:rsid w:val="002535F2"/>
    <w:rsid w:val="00253637"/>
    <w:rsid w:val="00253755"/>
    <w:rsid w:val="00253843"/>
    <w:rsid w:val="00253D5F"/>
    <w:rsid w:val="00253DE0"/>
    <w:rsid w:val="00254311"/>
    <w:rsid w:val="002544D9"/>
    <w:rsid w:val="002545BD"/>
    <w:rsid w:val="00254A53"/>
    <w:rsid w:val="00254B89"/>
    <w:rsid w:val="00254C7B"/>
    <w:rsid w:val="00255721"/>
    <w:rsid w:val="002559E6"/>
    <w:rsid w:val="00255A67"/>
    <w:rsid w:val="00255A68"/>
    <w:rsid w:val="00255C9A"/>
    <w:rsid w:val="00255D2A"/>
    <w:rsid w:val="00255D77"/>
    <w:rsid w:val="00255FA4"/>
    <w:rsid w:val="002566D5"/>
    <w:rsid w:val="002566EE"/>
    <w:rsid w:val="0025672F"/>
    <w:rsid w:val="0025675D"/>
    <w:rsid w:val="0025683E"/>
    <w:rsid w:val="00256873"/>
    <w:rsid w:val="00256C66"/>
    <w:rsid w:val="00256F8F"/>
    <w:rsid w:val="002570B1"/>
    <w:rsid w:val="0025712B"/>
    <w:rsid w:val="00257348"/>
    <w:rsid w:val="002574CD"/>
    <w:rsid w:val="002576B7"/>
    <w:rsid w:val="00257867"/>
    <w:rsid w:val="0025790B"/>
    <w:rsid w:val="002579B5"/>
    <w:rsid w:val="00257BAD"/>
    <w:rsid w:val="00257BE5"/>
    <w:rsid w:val="00257CC6"/>
    <w:rsid w:val="00260196"/>
    <w:rsid w:val="002602F2"/>
    <w:rsid w:val="002604F0"/>
    <w:rsid w:val="00260556"/>
    <w:rsid w:val="002607C3"/>
    <w:rsid w:val="00260F81"/>
    <w:rsid w:val="0026120B"/>
    <w:rsid w:val="0026146F"/>
    <w:rsid w:val="00261BB9"/>
    <w:rsid w:val="00261ED2"/>
    <w:rsid w:val="00262219"/>
    <w:rsid w:val="0026225F"/>
    <w:rsid w:val="00262351"/>
    <w:rsid w:val="0026252F"/>
    <w:rsid w:val="00262827"/>
    <w:rsid w:val="002628DC"/>
    <w:rsid w:val="00262B82"/>
    <w:rsid w:val="00262C2F"/>
    <w:rsid w:val="00262FAE"/>
    <w:rsid w:val="002631A2"/>
    <w:rsid w:val="0026327F"/>
    <w:rsid w:val="002632B6"/>
    <w:rsid w:val="00263307"/>
    <w:rsid w:val="002633EC"/>
    <w:rsid w:val="00263885"/>
    <w:rsid w:val="00263A0A"/>
    <w:rsid w:val="00263A16"/>
    <w:rsid w:val="00263A30"/>
    <w:rsid w:val="00263B06"/>
    <w:rsid w:val="00263B43"/>
    <w:rsid w:val="00263C29"/>
    <w:rsid w:val="00263F10"/>
    <w:rsid w:val="00263F74"/>
    <w:rsid w:val="0026424C"/>
    <w:rsid w:val="0026481E"/>
    <w:rsid w:val="00264EB6"/>
    <w:rsid w:val="002653B8"/>
    <w:rsid w:val="002653B9"/>
    <w:rsid w:val="00265476"/>
    <w:rsid w:val="002654CC"/>
    <w:rsid w:val="002658AD"/>
    <w:rsid w:val="002658F7"/>
    <w:rsid w:val="00265997"/>
    <w:rsid w:val="002659C8"/>
    <w:rsid w:val="00265A19"/>
    <w:rsid w:val="00265D51"/>
    <w:rsid w:val="00265E4B"/>
    <w:rsid w:val="00266140"/>
    <w:rsid w:val="002664BA"/>
    <w:rsid w:val="002664F7"/>
    <w:rsid w:val="00266B14"/>
    <w:rsid w:val="00266CFE"/>
    <w:rsid w:val="00266E5B"/>
    <w:rsid w:val="00266EEE"/>
    <w:rsid w:val="002671B7"/>
    <w:rsid w:val="00267752"/>
    <w:rsid w:val="0027007F"/>
    <w:rsid w:val="00270231"/>
    <w:rsid w:val="002703F3"/>
    <w:rsid w:val="00270561"/>
    <w:rsid w:val="0027056D"/>
    <w:rsid w:val="00270716"/>
    <w:rsid w:val="00270F50"/>
    <w:rsid w:val="002710F2"/>
    <w:rsid w:val="0027123F"/>
    <w:rsid w:val="00271276"/>
    <w:rsid w:val="002712E7"/>
    <w:rsid w:val="002713D6"/>
    <w:rsid w:val="00271BAE"/>
    <w:rsid w:val="00271F14"/>
    <w:rsid w:val="00272148"/>
    <w:rsid w:val="0027221B"/>
    <w:rsid w:val="0027248D"/>
    <w:rsid w:val="002725F2"/>
    <w:rsid w:val="00272BB3"/>
    <w:rsid w:val="00272F4B"/>
    <w:rsid w:val="00272FA5"/>
    <w:rsid w:val="0027305E"/>
    <w:rsid w:val="00273338"/>
    <w:rsid w:val="002737E6"/>
    <w:rsid w:val="002739A6"/>
    <w:rsid w:val="00274130"/>
    <w:rsid w:val="0027442B"/>
    <w:rsid w:val="002747E6"/>
    <w:rsid w:val="002748C3"/>
    <w:rsid w:val="00274A99"/>
    <w:rsid w:val="00274F5C"/>
    <w:rsid w:val="0027503B"/>
    <w:rsid w:val="00275B0E"/>
    <w:rsid w:val="00275C8A"/>
    <w:rsid w:val="00275F61"/>
    <w:rsid w:val="00275FAD"/>
    <w:rsid w:val="00276318"/>
    <w:rsid w:val="00276617"/>
    <w:rsid w:val="00276619"/>
    <w:rsid w:val="00276717"/>
    <w:rsid w:val="0027673D"/>
    <w:rsid w:val="00276873"/>
    <w:rsid w:val="00276917"/>
    <w:rsid w:val="00276AC5"/>
    <w:rsid w:val="00276B57"/>
    <w:rsid w:val="00276D21"/>
    <w:rsid w:val="00277096"/>
    <w:rsid w:val="0027725B"/>
    <w:rsid w:val="002776C9"/>
    <w:rsid w:val="00277881"/>
    <w:rsid w:val="00277C5F"/>
    <w:rsid w:val="00277CBF"/>
    <w:rsid w:val="00277D3E"/>
    <w:rsid w:val="00277E77"/>
    <w:rsid w:val="00277EFA"/>
    <w:rsid w:val="00277F88"/>
    <w:rsid w:val="0028061C"/>
    <w:rsid w:val="002809A8"/>
    <w:rsid w:val="002810A2"/>
    <w:rsid w:val="0028126F"/>
    <w:rsid w:val="00281690"/>
    <w:rsid w:val="00281791"/>
    <w:rsid w:val="002817F7"/>
    <w:rsid w:val="00281976"/>
    <w:rsid w:val="00281A34"/>
    <w:rsid w:val="00281ADD"/>
    <w:rsid w:val="00281B79"/>
    <w:rsid w:val="00281C92"/>
    <w:rsid w:val="00281CA5"/>
    <w:rsid w:val="00281CC5"/>
    <w:rsid w:val="0028208F"/>
    <w:rsid w:val="00282275"/>
    <w:rsid w:val="002822A2"/>
    <w:rsid w:val="00282563"/>
    <w:rsid w:val="002825D6"/>
    <w:rsid w:val="00282F07"/>
    <w:rsid w:val="00283ABC"/>
    <w:rsid w:val="00283C88"/>
    <w:rsid w:val="002843A5"/>
    <w:rsid w:val="00284CD5"/>
    <w:rsid w:val="00284DB2"/>
    <w:rsid w:val="002851CF"/>
    <w:rsid w:val="002852E3"/>
    <w:rsid w:val="0028540D"/>
    <w:rsid w:val="002857E2"/>
    <w:rsid w:val="002858F9"/>
    <w:rsid w:val="00285E68"/>
    <w:rsid w:val="002860B1"/>
    <w:rsid w:val="0028617C"/>
    <w:rsid w:val="002863C9"/>
    <w:rsid w:val="002866D9"/>
    <w:rsid w:val="00286815"/>
    <w:rsid w:val="00286893"/>
    <w:rsid w:val="00286D30"/>
    <w:rsid w:val="00286E0A"/>
    <w:rsid w:val="0028706D"/>
    <w:rsid w:val="0028707A"/>
    <w:rsid w:val="002870FE"/>
    <w:rsid w:val="002874B7"/>
    <w:rsid w:val="0028764E"/>
    <w:rsid w:val="0028787B"/>
    <w:rsid w:val="00290392"/>
    <w:rsid w:val="0029054E"/>
    <w:rsid w:val="0029098B"/>
    <w:rsid w:val="00290ACB"/>
    <w:rsid w:val="00290BD4"/>
    <w:rsid w:val="00290FAD"/>
    <w:rsid w:val="0029109E"/>
    <w:rsid w:val="00291447"/>
    <w:rsid w:val="002917BA"/>
    <w:rsid w:val="00291BFF"/>
    <w:rsid w:val="00291EB9"/>
    <w:rsid w:val="00291F51"/>
    <w:rsid w:val="002920AD"/>
    <w:rsid w:val="00292280"/>
    <w:rsid w:val="0029243F"/>
    <w:rsid w:val="00292616"/>
    <w:rsid w:val="00292692"/>
    <w:rsid w:val="00292885"/>
    <w:rsid w:val="00292C17"/>
    <w:rsid w:val="00292C3A"/>
    <w:rsid w:val="00292DC6"/>
    <w:rsid w:val="00292FD1"/>
    <w:rsid w:val="002939E5"/>
    <w:rsid w:val="00293AC2"/>
    <w:rsid w:val="00293C6A"/>
    <w:rsid w:val="00293CF5"/>
    <w:rsid w:val="0029407A"/>
    <w:rsid w:val="0029437B"/>
    <w:rsid w:val="0029466B"/>
    <w:rsid w:val="00294907"/>
    <w:rsid w:val="00294AEC"/>
    <w:rsid w:val="00294B82"/>
    <w:rsid w:val="00294C67"/>
    <w:rsid w:val="00295144"/>
    <w:rsid w:val="002953B1"/>
    <w:rsid w:val="002953F4"/>
    <w:rsid w:val="002954AB"/>
    <w:rsid w:val="002956A2"/>
    <w:rsid w:val="0029573B"/>
    <w:rsid w:val="002958EC"/>
    <w:rsid w:val="00295920"/>
    <w:rsid w:val="00295A25"/>
    <w:rsid w:val="00295B21"/>
    <w:rsid w:val="00295B46"/>
    <w:rsid w:val="00295C4D"/>
    <w:rsid w:val="00295DF1"/>
    <w:rsid w:val="00295E14"/>
    <w:rsid w:val="0029611C"/>
    <w:rsid w:val="00296137"/>
    <w:rsid w:val="002963F8"/>
    <w:rsid w:val="0029641A"/>
    <w:rsid w:val="002966E7"/>
    <w:rsid w:val="00296906"/>
    <w:rsid w:val="0029694B"/>
    <w:rsid w:val="00296A83"/>
    <w:rsid w:val="00296C94"/>
    <w:rsid w:val="00296DED"/>
    <w:rsid w:val="00296EE2"/>
    <w:rsid w:val="00297017"/>
    <w:rsid w:val="00297317"/>
    <w:rsid w:val="0029748B"/>
    <w:rsid w:val="002974AF"/>
    <w:rsid w:val="00297A0B"/>
    <w:rsid w:val="00297A30"/>
    <w:rsid w:val="00297C6A"/>
    <w:rsid w:val="00297FBA"/>
    <w:rsid w:val="002A00AB"/>
    <w:rsid w:val="002A0173"/>
    <w:rsid w:val="002A0195"/>
    <w:rsid w:val="002A028C"/>
    <w:rsid w:val="002A05F6"/>
    <w:rsid w:val="002A07D5"/>
    <w:rsid w:val="002A0A04"/>
    <w:rsid w:val="002A0BB1"/>
    <w:rsid w:val="002A0D89"/>
    <w:rsid w:val="002A0E53"/>
    <w:rsid w:val="002A0F1E"/>
    <w:rsid w:val="002A0FAF"/>
    <w:rsid w:val="002A15A0"/>
    <w:rsid w:val="002A18C5"/>
    <w:rsid w:val="002A1A0B"/>
    <w:rsid w:val="002A1A7C"/>
    <w:rsid w:val="002A2264"/>
    <w:rsid w:val="002A246A"/>
    <w:rsid w:val="002A24EF"/>
    <w:rsid w:val="002A2717"/>
    <w:rsid w:val="002A2B0A"/>
    <w:rsid w:val="002A2B1A"/>
    <w:rsid w:val="002A2BA8"/>
    <w:rsid w:val="002A2C20"/>
    <w:rsid w:val="002A2CC4"/>
    <w:rsid w:val="002A2E3E"/>
    <w:rsid w:val="002A304C"/>
    <w:rsid w:val="002A3181"/>
    <w:rsid w:val="002A3895"/>
    <w:rsid w:val="002A3BB6"/>
    <w:rsid w:val="002A3D2F"/>
    <w:rsid w:val="002A401F"/>
    <w:rsid w:val="002A450F"/>
    <w:rsid w:val="002A4AC6"/>
    <w:rsid w:val="002A5447"/>
    <w:rsid w:val="002A54F5"/>
    <w:rsid w:val="002A593F"/>
    <w:rsid w:val="002A5B50"/>
    <w:rsid w:val="002A5C88"/>
    <w:rsid w:val="002A62DD"/>
    <w:rsid w:val="002A6785"/>
    <w:rsid w:val="002A6B9F"/>
    <w:rsid w:val="002A6EB4"/>
    <w:rsid w:val="002A6F80"/>
    <w:rsid w:val="002A7576"/>
    <w:rsid w:val="002A7636"/>
    <w:rsid w:val="002A7C06"/>
    <w:rsid w:val="002A7CCC"/>
    <w:rsid w:val="002A7DAB"/>
    <w:rsid w:val="002B0313"/>
    <w:rsid w:val="002B05BD"/>
    <w:rsid w:val="002B07F6"/>
    <w:rsid w:val="002B0A44"/>
    <w:rsid w:val="002B0C0B"/>
    <w:rsid w:val="002B0E5B"/>
    <w:rsid w:val="002B0EA1"/>
    <w:rsid w:val="002B1090"/>
    <w:rsid w:val="002B11E6"/>
    <w:rsid w:val="002B1266"/>
    <w:rsid w:val="002B1342"/>
    <w:rsid w:val="002B143D"/>
    <w:rsid w:val="002B1691"/>
    <w:rsid w:val="002B173C"/>
    <w:rsid w:val="002B19B4"/>
    <w:rsid w:val="002B1F0A"/>
    <w:rsid w:val="002B20B5"/>
    <w:rsid w:val="002B22C8"/>
    <w:rsid w:val="002B2497"/>
    <w:rsid w:val="002B2803"/>
    <w:rsid w:val="002B29A5"/>
    <w:rsid w:val="002B29BF"/>
    <w:rsid w:val="002B2A83"/>
    <w:rsid w:val="002B2CC6"/>
    <w:rsid w:val="002B2DF0"/>
    <w:rsid w:val="002B3292"/>
    <w:rsid w:val="002B3447"/>
    <w:rsid w:val="002B3C3C"/>
    <w:rsid w:val="002B40B6"/>
    <w:rsid w:val="002B4291"/>
    <w:rsid w:val="002B4328"/>
    <w:rsid w:val="002B4694"/>
    <w:rsid w:val="002B472C"/>
    <w:rsid w:val="002B483D"/>
    <w:rsid w:val="002B4925"/>
    <w:rsid w:val="002B54AD"/>
    <w:rsid w:val="002B55F3"/>
    <w:rsid w:val="002B5E28"/>
    <w:rsid w:val="002B65A5"/>
    <w:rsid w:val="002B65BC"/>
    <w:rsid w:val="002B7126"/>
    <w:rsid w:val="002B71CC"/>
    <w:rsid w:val="002B73B1"/>
    <w:rsid w:val="002B7983"/>
    <w:rsid w:val="002B7992"/>
    <w:rsid w:val="002C011C"/>
    <w:rsid w:val="002C0A13"/>
    <w:rsid w:val="002C0B3C"/>
    <w:rsid w:val="002C0C83"/>
    <w:rsid w:val="002C0CC6"/>
    <w:rsid w:val="002C1191"/>
    <w:rsid w:val="002C134C"/>
    <w:rsid w:val="002C157F"/>
    <w:rsid w:val="002C193C"/>
    <w:rsid w:val="002C1968"/>
    <w:rsid w:val="002C1DA1"/>
    <w:rsid w:val="002C2011"/>
    <w:rsid w:val="002C21AE"/>
    <w:rsid w:val="002C254E"/>
    <w:rsid w:val="002C27E8"/>
    <w:rsid w:val="002C283A"/>
    <w:rsid w:val="002C2BF0"/>
    <w:rsid w:val="002C2DE5"/>
    <w:rsid w:val="002C2F50"/>
    <w:rsid w:val="002C322D"/>
    <w:rsid w:val="002C3626"/>
    <w:rsid w:val="002C3857"/>
    <w:rsid w:val="002C3954"/>
    <w:rsid w:val="002C3B3F"/>
    <w:rsid w:val="002C3EC9"/>
    <w:rsid w:val="002C409D"/>
    <w:rsid w:val="002C40F1"/>
    <w:rsid w:val="002C4234"/>
    <w:rsid w:val="002C4557"/>
    <w:rsid w:val="002C465E"/>
    <w:rsid w:val="002C46E3"/>
    <w:rsid w:val="002C4D74"/>
    <w:rsid w:val="002C4D9B"/>
    <w:rsid w:val="002C4F26"/>
    <w:rsid w:val="002C4F49"/>
    <w:rsid w:val="002C5072"/>
    <w:rsid w:val="002C51D8"/>
    <w:rsid w:val="002C5234"/>
    <w:rsid w:val="002C598A"/>
    <w:rsid w:val="002C5D06"/>
    <w:rsid w:val="002C5D4B"/>
    <w:rsid w:val="002C5D5F"/>
    <w:rsid w:val="002C5F15"/>
    <w:rsid w:val="002C603A"/>
    <w:rsid w:val="002C606C"/>
    <w:rsid w:val="002C6182"/>
    <w:rsid w:val="002C6768"/>
    <w:rsid w:val="002C6D57"/>
    <w:rsid w:val="002C6E3B"/>
    <w:rsid w:val="002C70C1"/>
    <w:rsid w:val="002C71D2"/>
    <w:rsid w:val="002C7243"/>
    <w:rsid w:val="002C729D"/>
    <w:rsid w:val="002C7654"/>
    <w:rsid w:val="002C76ED"/>
    <w:rsid w:val="002C7A1B"/>
    <w:rsid w:val="002C7BD3"/>
    <w:rsid w:val="002C7D6E"/>
    <w:rsid w:val="002C7DD7"/>
    <w:rsid w:val="002D0070"/>
    <w:rsid w:val="002D0128"/>
    <w:rsid w:val="002D0922"/>
    <w:rsid w:val="002D0991"/>
    <w:rsid w:val="002D09EE"/>
    <w:rsid w:val="002D0A58"/>
    <w:rsid w:val="002D0C03"/>
    <w:rsid w:val="002D0E05"/>
    <w:rsid w:val="002D144A"/>
    <w:rsid w:val="002D1B37"/>
    <w:rsid w:val="002D2391"/>
    <w:rsid w:val="002D2477"/>
    <w:rsid w:val="002D2663"/>
    <w:rsid w:val="002D26C6"/>
    <w:rsid w:val="002D28A9"/>
    <w:rsid w:val="002D29D2"/>
    <w:rsid w:val="002D2D3D"/>
    <w:rsid w:val="002D2DB8"/>
    <w:rsid w:val="002D30DE"/>
    <w:rsid w:val="002D318D"/>
    <w:rsid w:val="002D31D6"/>
    <w:rsid w:val="002D31D7"/>
    <w:rsid w:val="002D3249"/>
    <w:rsid w:val="002D328D"/>
    <w:rsid w:val="002D341A"/>
    <w:rsid w:val="002D3577"/>
    <w:rsid w:val="002D364C"/>
    <w:rsid w:val="002D3B76"/>
    <w:rsid w:val="002D3BCD"/>
    <w:rsid w:val="002D3C04"/>
    <w:rsid w:val="002D3CEC"/>
    <w:rsid w:val="002D4334"/>
    <w:rsid w:val="002D43C4"/>
    <w:rsid w:val="002D45FB"/>
    <w:rsid w:val="002D46DB"/>
    <w:rsid w:val="002D49B8"/>
    <w:rsid w:val="002D51DB"/>
    <w:rsid w:val="002D5222"/>
    <w:rsid w:val="002D589C"/>
    <w:rsid w:val="002D5D63"/>
    <w:rsid w:val="002D5E70"/>
    <w:rsid w:val="002D6138"/>
    <w:rsid w:val="002D61E1"/>
    <w:rsid w:val="002D62E9"/>
    <w:rsid w:val="002D65DD"/>
    <w:rsid w:val="002D67B3"/>
    <w:rsid w:val="002D6E86"/>
    <w:rsid w:val="002D704C"/>
    <w:rsid w:val="002D727C"/>
    <w:rsid w:val="002D779D"/>
    <w:rsid w:val="002D79A2"/>
    <w:rsid w:val="002D7BFE"/>
    <w:rsid w:val="002D7DCC"/>
    <w:rsid w:val="002D7DE3"/>
    <w:rsid w:val="002D7E1F"/>
    <w:rsid w:val="002D7F0B"/>
    <w:rsid w:val="002D7F6C"/>
    <w:rsid w:val="002E0545"/>
    <w:rsid w:val="002E0765"/>
    <w:rsid w:val="002E0E2C"/>
    <w:rsid w:val="002E1032"/>
    <w:rsid w:val="002E11B6"/>
    <w:rsid w:val="002E160D"/>
    <w:rsid w:val="002E1AEB"/>
    <w:rsid w:val="002E1C0A"/>
    <w:rsid w:val="002E1C66"/>
    <w:rsid w:val="002E1E10"/>
    <w:rsid w:val="002E20E6"/>
    <w:rsid w:val="002E21B8"/>
    <w:rsid w:val="002E223D"/>
    <w:rsid w:val="002E2256"/>
    <w:rsid w:val="002E2297"/>
    <w:rsid w:val="002E2928"/>
    <w:rsid w:val="002E2F09"/>
    <w:rsid w:val="002E3327"/>
    <w:rsid w:val="002E3590"/>
    <w:rsid w:val="002E3880"/>
    <w:rsid w:val="002E3B80"/>
    <w:rsid w:val="002E3EAE"/>
    <w:rsid w:val="002E3F4E"/>
    <w:rsid w:val="002E430A"/>
    <w:rsid w:val="002E47E2"/>
    <w:rsid w:val="002E4905"/>
    <w:rsid w:val="002E4AA1"/>
    <w:rsid w:val="002E4DD3"/>
    <w:rsid w:val="002E51F9"/>
    <w:rsid w:val="002E539A"/>
    <w:rsid w:val="002E5412"/>
    <w:rsid w:val="002E541B"/>
    <w:rsid w:val="002E554E"/>
    <w:rsid w:val="002E592A"/>
    <w:rsid w:val="002E5A6D"/>
    <w:rsid w:val="002E5ABA"/>
    <w:rsid w:val="002E5B75"/>
    <w:rsid w:val="002E5E21"/>
    <w:rsid w:val="002E6228"/>
    <w:rsid w:val="002E630E"/>
    <w:rsid w:val="002E63A4"/>
    <w:rsid w:val="002E6872"/>
    <w:rsid w:val="002E68FF"/>
    <w:rsid w:val="002E69D3"/>
    <w:rsid w:val="002E7280"/>
    <w:rsid w:val="002E732D"/>
    <w:rsid w:val="002E7F45"/>
    <w:rsid w:val="002F0547"/>
    <w:rsid w:val="002F078C"/>
    <w:rsid w:val="002F0A87"/>
    <w:rsid w:val="002F0AE3"/>
    <w:rsid w:val="002F0CBA"/>
    <w:rsid w:val="002F0EF4"/>
    <w:rsid w:val="002F0F29"/>
    <w:rsid w:val="002F101B"/>
    <w:rsid w:val="002F1225"/>
    <w:rsid w:val="002F17DB"/>
    <w:rsid w:val="002F1931"/>
    <w:rsid w:val="002F194D"/>
    <w:rsid w:val="002F1A02"/>
    <w:rsid w:val="002F1AB3"/>
    <w:rsid w:val="002F1CE5"/>
    <w:rsid w:val="002F1D60"/>
    <w:rsid w:val="002F27B4"/>
    <w:rsid w:val="002F282B"/>
    <w:rsid w:val="002F2A0C"/>
    <w:rsid w:val="002F2AA8"/>
    <w:rsid w:val="002F31B7"/>
    <w:rsid w:val="002F3670"/>
    <w:rsid w:val="002F3814"/>
    <w:rsid w:val="002F3BEF"/>
    <w:rsid w:val="002F3BFE"/>
    <w:rsid w:val="002F3D23"/>
    <w:rsid w:val="002F3FAE"/>
    <w:rsid w:val="002F4006"/>
    <w:rsid w:val="002F404D"/>
    <w:rsid w:val="002F41B8"/>
    <w:rsid w:val="002F43FB"/>
    <w:rsid w:val="002F4A85"/>
    <w:rsid w:val="002F50C8"/>
    <w:rsid w:val="002F51A3"/>
    <w:rsid w:val="002F51FE"/>
    <w:rsid w:val="002F55EE"/>
    <w:rsid w:val="002F57BB"/>
    <w:rsid w:val="002F5A5B"/>
    <w:rsid w:val="002F5AC4"/>
    <w:rsid w:val="002F5E3E"/>
    <w:rsid w:val="002F613B"/>
    <w:rsid w:val="002F6259"/>
    <w:rsid w:val="002F63BB"/>
    <w:rsid w:val="002F650E"/>
    <w:rsid w:val="002F6A0C"/>
    <w:rsid w:val="002F6A16"/>
    <w:rsid w:val="002F6AA9"/>
    <w:rsid w:val="002F6AAC"/>
    <w:rsid w:val="002F6CAA"/>
    <w:rsid w:val="002F71ED"/>
    <w:rsid w:val="002F7639"/>
    <w:rsid w:val="002F771C"/>
    <w:rsid w:val="002F79B2"/>
    <w:rsid w:val="002F7A16"/>
    <w:rsid w:val="002F7BA5"/>
    <w:rsid w:val="002F7F62"/>
    <w:rsid w:val="002F7FB9"/>
    <w:rsid w:val="00300025"/>
    <w:rsid w:val="0030016C"/>
    <w:rsid w:val="00300238"/>
    <w:rsid w:val="003003F4"/>
    <w:rsid w:val="0030041E"/>
    <w:rsid w:val="0030065A"/>
    <w:rsid w:val="0030098C"/>
    <w:rsid w:val="00300A58"/>
    <w:rsid w:val="00300BD4"/>
    <w:rsid w:val="00300C0D"/>
    <w:rsid w:val="00300D46"/>
    <w:rsid w:val="00300F75"/>
    <w:rsid w:val="00301400"/>
    <w:rsid w:val="003015F2"/>
    <w:rsid w:val="00301722"/>
    <w:rsid w:val="00301788"/>
    <w:rsid w:val="003017EF"/>
    <w:rsid w:val="00301AD2"/>
    <w:rsid w:val="00301AE2"/>
    <w:rsid w:val="00301C80"/>
    <w:rsid w:val="00301D50"/>
    <w:rsid w:val="0030226E"/>
    <w:rsid w:val="00302383"/>
    <w:rsid w:val="00302459"/>
    <w:rsid w:val="003029F3"/>
    <w:rsid w:val="00302D01"/>
    <w:rsid w:val="00302D1C"/>
    <w:rsid w:val="00302F67"/>
    <w:rsid w:val="003038B4"/>
    <w:rsid w:val="00303A8D"/>
    <w:rsid w:val="00303B0E"/>
    <w:rsid w:val="00303D69"/>
    <w:rsid w:val="00303E28"/>
    <w:rsid w:val="00304060"/>
    <w:rsid w:val="003043AF"/>
    <w:rsid w:val="00304E14"/>
    <w:rsid w:val="00304E18"/>
    <w:rsid w:val="00304E8D"/>
    <w:rsid w:val="00305052"/>
    <w:rsid w:val="003051A0"/>
    <w:rsid w:val="003051A6"/>
    <w:rsid w:val="003051C7"/>
    <w:rsid w:val="00305AA9"/>
    <w:rsid w:val="00306030"/>
    <w:rsid w:val="0030637A"/>
    <w:rsid w:val="00306B0D"/>
    <w:rsid w:val="00306B35"/>
    <w:rsid w:val="003072C7"/>
    <w:rsid w:val="003079CE"/>
    <w:rsid w:val="00307B84"/>
    <w:rsid w:val="00307BF4"/>
    <w:rsid w:val="00307C0C"/>
    <w:rsid w:val="0031029F"/>
    <w:rsid w:val="00310300"/>
    <w:rsid w:val="003103D2"/>
    <w:rsid w:val="003104F5"/>
    <w:rsid w:val="003105B7"/>
    <w:rsid w:val="00310679"/>
    <w:rsid w:val="0031080E"/>
    <w:rsid w:val="00310834"/>
    <w:rsid w:val="00310C86"/>
    <w:rsid w:val="00311383"/>
    <w:rsid w:val="00311697"/>
    <w:rsid w:val="00311C3D"/>
    <w:rsid w:val="00311D95"/>
    <w:rsid w:val="00311E53"/>
    <w:rsid w:val="003127AD"/>
    <w:rsid w:val="00312983"/>
    <w:rsid w:val="00312AD0"/>
    <w:rsid w:val="00312C0B"/>
    <w:rsid w:val="00312D30"/>
    <w:rsid w:val="00312F1B"/>
    <w:rsid w:val="00312F73"/>
    <w:rsid w:val="00312FA4"/>
    <w:rsid w:val="00313206"/>
    <w:rsid w:val="0031335B"/>
    <w:rsid w:val="00313486"/>
    <w:rsid w:val="00313AFA"/>
    <w:rsid w:val="00313C80"/>
    <w:rsid w:val="00313D13"/>
    <w:rsid w:val="00313FF7"/>
    <w:rsid w:val="0031445E"/>
    <w:rsid w:val="003144A4"/>
    <w:rsid w:val="00314666"/>
    <w:rsid w:val="00314768"/>
    <w:rsid w:val="00314939"/>
    <w:rsid w:val="003149EC"/>
    <w:rsid w:val="00314D0E"/>
    <w:rsid w:val="0031501C"/>
    <w:rsid w:val="003150BD"/>
    <w:rsid w:val="00315298"/>
    <w:rsid w:val="003158F8"/>
    <w:rsid w:val="00316092"/>
    <w:rsid w:val="00316D16"/>
    <w:rsid w:val="00316E8A"/>
    <w:rsid w:val="00316EDA"/>
    <w:rsid w:val="0031702C"/>
    <w:rsid w:val="0031718A"/>
    <w:rsid w:val="00317402"/>
    <w:rsid w:val="00317641"/>
    <w:rsid w:val="003176D4"/>
    <w:rsid w:val="0031791B"/>
    <w:rsid w:val="00317B48"/>
    <w:rsid w:val="00317CF9"/>
    <w:rsid w:val="00317D20"/>
    <w:rsid w:val="00317DD3"/>
    <w:rsid w:val="00317F9B"/>
    <w:rsid w:val="0032024D"/>
    <w:rsid w:val="003204A1"/>
    <w:rsid w:val="003204F1"/>
    <w:rsid w:val="003205B0"/>
    <w:rsid w:val="00320CF1"/>
    <w:rsid w:val="00320DF6"/>
    <w:rsid w:val="003215DD"/>
    <w:rsid w:val="00321793"/>
    <w:rsid w:val="003218E1"/>
    <w:rsid w:val="00321C97"/>
    <w:rsid w:val="00321CA1"/>
    <w:rsid w:val="00321F96"/>
    <w:rsid w:val="00321F9F"/>
    <w:rsid w:val="00322103"/>
    <w:rsid w:val="00322455"/>
    <w:rsid w:val="003225A6"/>
    <w:rsid w:val="003225FE"/>
    <w:rsid w:val="00322C65"/>
    <w:rsid w:val="00322E17"/>
    <w:rsid w:val="00322E65"/>
    <w:rsid w:val="0032305E"/>
    <w:rsid w:val="00323091"/>
    <w:rsid w:val="00323961"/>
    <w:rsid w:val="003244ED"/>
    <w:rsid w:val="0032472D"/>
    <w:rsid w:val="003247D7"/>
    <w:rsid w:val="003248DB"/>
    <w:rsid w:val="003249A3"/>
    <w:rsid w:val="00324C86"/>
    <w:rsid w:val="003251F4"/>
    <w:rsid w:val="00325C2D"/>
    <w:rsid w:val="00325E64"/>
    <w:rsid w:val="00325FB0"/>
    <w:rsid w:val="00326458"/>
    <w:rsid w:val="003265C4"/>
    <w:rsid w:val="0032682F"/>
    <w:rsid w:val="003268CD"/>
    <w:rsid w:val="003269C7"/>
    <w:rsid w:val="00326EB6"/>
    <w:rsid w:val="0032779B"/>
    <w:rsid w:val="00327DE7"/>
    <w:rsid w:val="00327ED4"/>
    <w:rsid w:val="0033049D"/>
    <w:rsid w:val="00330583"/>
    <w:rsid w:val="00330830"/>
    <w:rsid w:val="00330858"/>
    <w:rsid w:val="00330876"/>
    <w:rsid w:val="00330B93"/>
    <w:rsid w:val="00330CE1"/>
    <w:rsid w:val="00330F1F"/>
    <w:rsid w:val="003311AE"/>
    <w:rsid w:val="0033158B"/>
    <w:rsid w:val="0033198B"/>
    <w:rsid w:val="00331ABF"/>
    <w:rsid w:val="00331C41"/>
    <w:rsid w:val="00331D35"/>
    <w:rsid w:val="00331F68"/>
    <w:rsid w:val="0033215B"/>
    <w:rsid w:val="003326F6"/>
    <w:rsid w:val="003328E5"/>
    <w:rsid w:val="00332D2F"/>
    <w:rsid w:val="00333417"/>
    <w:rsid w:val="00333498"/>
    <w:rsid w:val="00333656"/>
    <w:rsid w:val="00333712"/>
    <w:rsid w:val="00333935"/>
    <w:rsid w:val="003339F8"/>
    <w:rsid w:val="00333A29"/>
    <w:rsid w:val="00333B3C"/>
    <w:rsid w:val="00333B90"/>
    <w:rsid w:val="00333C0A"/>
    <w:rsid w:val="00333E2E"/>
    <w:rsid w:val="00334337"/>
    <w:rsid w:val="003344A6"/>
    <w:rsid w:val="0033450F"/>
    <w:rsid w:val="00334904"/>
    <w:rsid w:val="00334ABC"/>
    <w:rsid w:val="00334AEE"/>
    <w:rsid w:val="00334C6C"/>
    <w:rsid w:val="00334F1A"/>
    <w:rsid w:val="00335078"/>
    <w:rsid w:val="0033543B"/>
    <w:rsid w:val="003354AE"/>
    <w:rsid w:val="00335556"/>
    <w:rsid w:val="00335773"/>
    <w:rsid w:val="003357B4"/>
    <w:rsid w:val="003359E5"/>
    <w:rsid w:val="003359FB"/>
    <w:rsid w:val="00335B5B"/>
    <w:rsid w:val="00335DD8"/>
    <w:rsid w:val="00335E9A"/>
    <w:rsid w:val="00335EE8"/>
    <w:rsid w:val="00335EF4"/>
    <w:rsid w:val="003361E7"/>
    <w:rsid w:val="0033649B"/>
    <w:rsid w:val="0033652B"/>
    <w:rsid w:val="00336649"/>
    <w:rsid w:val="00336738"/>
    <w:rsid w:val="00336771"/>
    <w:rsid w:val="003367AB"/>
    <w:rsid w:val="003367B5"/>
    <w:rsid w:val="00336AD7"/>
    <w:rsid w:val="00336DD7"/>
    <w:rsid w:val="00337439"/>
    <w:rsid w:val="0033744D"/>
    <w:rsid w:val="0033749F"/>
    <w:rsid w:val="00337877"/>
    <w:rsid w:val="003379AC"/>
    <w:rsid w:val="003403E6"/>
    <w:rsid w:val="003404E5"/>
    <w:rsid w:val="00340516"/>
    <w:rsid w:val="00340590"/>
    <w:rsid w:val="0034074F"/>
    <w:rsid w:val="00340A0A"/>
    <w:rsid w:val="00340E30"/>
    <w:rsid w:val="00340ECF"/>
    <w:rsid w:val="0034131E"/>
    <w:rsid w:val="0034144D"/>
    <w:rsid w:val="0034169F"/>
    <w:rsid w:val="00341900"/>
    <w:rsid w:val="00341AAF"/>
    <w:rsid w:val="00341BC7"/>
    <w:rsid w:val="00341D6D"/>
    <w:rsid w:val="00341EB0"/>
    <w:rsid w:val="0034217E"/>
    <w:rsid w:val="00342264"/>
    <w:rsid w:val="003422F6"/>
    <w:rsid w:val="0034233B"/>
    <w:rsid w:val="003424B2"/>
    <w:rsid w:val="00342506"/>
    <w:rsid w:val="00342A0F"/>
    <w:rsid w:val="00342B2F"/>
    <w:rsid w:val="00342B38"/>
    <w:rsid w:val="00343397"/>
    <w:rsid w:val="003435AB"/>
    <w:rsid w:val="003440E2"/>
    <w:rsid w:val="0034426F"/>
    <w:rsid w:val="0034444F"/>
    <w:rsid w:val="003444ED"/>
    <w:rsid w:val="0034458C"/>
    <w:rsid w:val="00344855"/>
    <w:rsid w:val="00344936"/>
    <w:rsid w:val="003449E4"/>
    <w:rsid w:val="00344B70"/>
    <w:rsid w:val="00344C43"/>
    <w:rsid w:val="00344D08"/>
    <w:rsid w:val="00344FC1"/>
    <w:rsid w:val="003451D7"/>
    <w:rsid w:val="00345316"/>
    <w:rsid w:val="00345407"/>
    <w:rsid w:val="003454D0"/>
    <w:rsid w:val="00345673"/>
    <w:rsid w:val="00345732"/>
    <w:rsid w:val="00345909"/>
    <w:rsid w:val="00345B09"/>
    <w:rsid w:val="00345B43"/>
    <w:rsid w:val="00345D7D"/>
    <w:rsid w:val="00346351"/>
    <w:rsid w:val="003464C1"/>
    <w:rsid w:val="0034689C"/>
    <w:rsid w:val="0034696A"/>
    <w:rsid w:val="0034696C"/>
    <w:rsid w:val="00346979"/>
    <w:rsid w:val="00346A75"/>
    <w:rsid w:val="00346ADB"/>
    <w:rsid w:val="003471A5"/>
    <w:rsid w:val="00347535"/>
    <w:rsid w:val="003478B1"/>
    <w:rsid w:val="003478B9"/>
    <w:rsid w:val="00347EE2"/>
    <w:rsid w:val="00350135"/>
    <w:rsid w:val="00350324"/>
    <w:rsid w:val="0035036F"/>
    <w:rsid w:val="003503E7"/>
    <w:rsid w:val="00350551"/>
    <w:rsid w:val="0035056A"/>
    <w:rsid w:val="00350743"/>
    <w:rsid w:val="00350904"/>
    <w:rsid w:val="00350CC9"/>
    <w:rsid w:val="00350D5D"/>
    <w:rsid w:val="00350E0E"/>
    <w:rsid w:val="00351616"/>
    <w:rsid w:val="00351751"/>
    <w:rsid w:val="0035193B"/>
    <w:rsid w:val="003519C7"/>
    <w:rsid w:val="003519F1"/>
    <w:rsid w:val="00351AC2"/>
    <w:rsid w:val="00351FDB"/>
    <w:rsid w:val="00352073"/>
    <w:rsid w:val="00352157"/>
    <w:rsid w:val="0035218E"/>
    <w:rsid w:val="0035220B"/>
    <w:rsid w:val="00352351"/>
    <w:rsid w:val="00352378"/>
    <w:rsid w:val="00352874"/>
    <w:rsid w:val="00352DF8"/>
    <w:rsid w:val="00353392"/>
    <w:rsid w:val="00353483"/>
    <w:rsid w:val="00353735"/>
    <w:rsid w:val="0035374A"/>
    <w:rsid w:val="00353777"/>
    <w:rsid w:val="00353782"/>
    <w:rsid w:val="003538C1"/>
    <w:rsid w:val="00353993"/>
    <w:rsid w:val="00353C6F"/>
    <w:rsid w:val="00353C96"/>
    <w:rsid w:val="00353FD1"/>
    <w:rsid w:val="003543C0"/>
    <w:rsid w:val="00354417"/>
    <w:rsid w:val="0035441D"/>
    <w:rsid w:val="00354934"/>
    <w:rsid w:val="00354963"/>
    <w:rsid w:val="00354FB2"/>
    <w:rsid w:val="0035511E"/>
    <w:rsid w:val="003551DC"/>
    <w:rsid w:val="003555AC"/>
    <w:rsid w:val="00355938"/>
    <w:rsid w:val="0035597B"/>
    <w:rsid w:val="003559C9"/>
    <w:rsid w:val="00355A6E"/>
    <w:rsid w:val="00355A9A"/>
    <w:rsid w:val="00355B28"/>
    <w:rsid w:val="00355B64"/>
    <w:rsid w:val="00355D77"/>
    <w:rsid w:val="00355E83"/>
    <w:rsid w:val="0035600E"/>
    <w:rsid w:val="003560BA"/>
    <w:rsid w:val="0035627B"/>
    <w:rsid w:val="0035628F"/>
    <w:rsid w:val="0035633F"/>
    <w:rsid w:val="003567F4"/>
    <w:rsid w:val="003569F1"/>
    <w:rsid w:val="00356E10"/>
    <w:rsid w:val="00357004"/>
    <w:rsid w:val="003570D4"/>
    <w:rsid w:val="00357563"/>
    <w:rsid w:val="0035781F"/>
    <w:rsid w:val="00357D5C"/>
    <w:rsid w:val="0036051F"/>
    <w:rsid w:val="003606A8"/>
    <w:rsid w:val="003606B6"/>
    <w:rsid w:val="00360A7B"/>
    <w:rsid w:val="00360D17"/>
    <w:rsid w:val="00360D8C"/>
    <w:rsid w:val="00360DEC"/>
    <w:rsid w:val="00360DF2"/>
    <w:rsid w:val="00360FED"/>
    <w:rsid w:val="0036102C"/>
    <w:rsid w:val="003612D8"/>
    <w:rsid w:val="00361A92"/>
    <w:rsid w:val="00361AF8"/>
    <w:rsid w:val="00362646"/>
    <w:rsid w:val="00362798"/>
    <w:rsid w:val="00362A4F"/>
    <w:rsid w:val="00362A58"/>
    <w:rsid w:val="00362B49"/>
    <w:rsid w:val="00362F3F"/>
    <w:rsid w:val="00363800"/>
    <w:rsid w:val="00363BDB"/>
    <w:rsid w:val="003642B0"/>
    <w:rsid w:val="00364732"/>
    <w:rsid w:val="003648BF"/>
    <w:rsid w:val="003649CD"/>
    <w:rsid w:val="00364AAC"/>
    <w:rsid w:val="00364EFF"/>
    <w:rsid w:val="00364FB1"/>
    <w:rsid w:val="003651E4"/>
    <w:rsid w:val="00365CAA"/>
    <w:rsid w:val="00366446"/>
    <w:rsid w:val="0036662B"/>
    <w:rsid w:val="003668AE"/>
    <w:rsid w:val="00366D56"/>
    <w:rsid w:val="00366E47"/>
    <w:rsid w:val="00366E72"/>
    <w:rsid w:val="00366F47"/>
    <w:rsid w:val="0036720B"/>
    <w:rsid w:val="00367452"/>
    <w:rsid w:val="0036785E"/>
    <w:rsid w:val="0036798B"/>
    <w:rsid w:val="003679CE"/>
    <w:rsid w:val="00367A00"/>
    <w:rsid w:val="00367BE0"/>
    <w:rsid w:val="00367DC9"/>
    <w:rsid w:val="00367FD9"/>
    <w:rsid w:val="0037005D"/>
    <w:rsid w:val="00370B7A"/>
    <w:rsid w:val="00370BCA"/>
    <w:rsid w:val="00371616"/>
    <w:rsid w:val="00371910"/>
    <w:rsid w:val="003719C2"/>
    <w:rsid w:val="00371B81"/>
    <w:rsid w:val="00371C11"/>
    <w:rsid w:val="00371DC2"/>
    <w:rsid w:val="00372123"/>
    <w:rsid w:val="00372243"/>
    <w:rsid w:val="00372248"/>
    <w:rsid w:val="0037227B"/>
    <w:rsid w:val="00372503"/>
    <w:rsid w:val="00372650"/>
    <w:rsid w:val="003727BD"/>
    <w:rsid w:val="0037286C"/>
    <w:rsid w:val="00372B36"/>
    <w:rsid w:val="00372EB0"/>
    <w:rsid w:val="00372ED3"/>
    <w:rsid w:val="003737DE"/>
    <w:rsid w:val="00373A01"/>
    <w:rsid w:val="00373B3D"/>
    <w:rsid w:val="00374029"/>
    <w:rsid w:val="003744B8"/>
    <w:rsid w:val="00374754"/>
    <w:rsid w:val="00374939"/>
    <w:rsid w:val="00374A77"/>
    <w:rsid w:val="00374AA3"/>
    <w:rsid w:val="00374BC5"/>
    <w:rsid w:val="00374BDA"/>
    <w:rsid w:val="00374F5A"/>
    <w:rsid w:val="00375111"/>
    <w:rsid w:val="003751DF"/>
    <w:rsid w:val="00375302"/>
    <w:rsid w:val="00375AF0"/>
    <w:rsid w:val="00375E4F"/>
    <w:rsid w:val="00376114"/>
    <w:rsid w:val="003762E9"/>
    <w:rsid w:val="003767B8"/>
    <w:rsid w:val="003768D2"/>
    <w:rsid w:val="003768F0"/>
    <w:rsid w:val="003769D2"/>
    <w:rsid w:val="00376D1B"/>
    <w:rsid w:val="003772C0"/>
    <w:rsid w:val="00377371"/>
    <w:rsid w:val="003774B4"/>
    <w:rsid w:val="00377A2B"/>
    <w:rsid w:val="00377D95"/>
    <w:rsid w:val="00377EA1"/>
    <w:rsid w:val="0038007D"/>
    <w:rsid w:val="003806AD"/>
    <w:rsid w:val="00380864"/>
    <w:rsid w:val="0038094A"/>
    <w:rsid w:val="00380C44"/>
    <w:rsid w:val="00380E52"/>
    <w:rsid w:val="00381145"/>
    <w:rsid w:val="00381190"/>
    <w:rsid w:val="00381482"/>
    <w:rsid w:val="003816C6"/>
    <w:rsid w:val="00381C3B"/>
    <w:rsid w:val="00381CCF"/>
    <w:rsid w:val="00381CE8"/>
    <w:rsid w:val="00381D2E"/>
    <w:rsid w:val="00381F06"/>
    <w:rsid w:val="00382005"/>
    <w:rsid w:val="00382935"/>
    <w:rsid w:val="00382D2E"/>
    <w:rsid w:val="00382D36"/>
    <w:rsid w:val="00382D47"/>
    <w:rsid w:val="00382E88"/>
    <w:rsid w:val="0038308D"/>
    <w:rsid w:val="00383099"/>
    <w:rsid w:val="003833E4"/>
    <w:rsid w:val="003833FF"/>
    <w:rsid w:val="003836E5"/>
    <w:rsid w:val="0038377A"/>
    <w:rsid w:val="00383825"/>
    <w:rsid w:val="00383DF0"/>
    <w:rsid w:val="00383E69"/>
    <w:rsid w:val="00383E70"/>
    <w:rsid w:val="0038444F"/>
    <w:rsid w:val="003844F5"/>
    <w:rsid w:val="003846EB"/>
    <w:rsid w:val="003848B7"/>
    <w:rsid w:val="00384911"/>
    <w:rsid w:val="00385027"/>
    <w:rsid w:val="00385032"/>
    <w:rsid w:val="0038527C"/>
    <w:rsid w:val="00385799"/>
    <w:rsid w:val="00385A5B"/>
    <w:rsid w:val="00385DD7"/>
    <w:rsid w:val="00385E55"/>
    <w:rsid w:val="00385F50"/>
    <w:rsid w:val="003860A6"/>
    <w:rsid w:val="003863E3"/>
    <w:rsid w:val="00386483"/>
    <w:rsid w:val="00386623"/>
    <w:rsid w:val="00386897"/>
    <w:rsid w:val="00386A48"/>
    <w:rsid w:val="00386AEE"/>
    <w:rsid w:val="00386D44"/>
    <w:rsid w:val="0038712A"/>
    <w:rsid w:val="0038719C"/>
    <w:rsid w:val="003871F2"/>
    <w:rsid w:val="003872C6"/>
    <w:rsid w:val="003875F5"/>
    <w:rsid w:val="00387789"/>
    <w:rsid w:val="00387AA5"/>
    <w:rsid w:val="00387BF8"/>
    <w:rsid w:val="0039018B"/>
    <w:rsid w:val="0039066F"/>
    <w:rsid w:val="003909A8"/>
    <w:rsid w:val="00391058"/>
    <w:rsid w:val="003914A8"/>
    <w:rsid w:val="00391A64"/>
    <w:rsid w:val="00391B8B"/>
    <w:rsid w:val="00391D58"/>
    <w:rsid w:val="00391D9A"/>
    <w:rsid w:val="00392080"/>
    <w:rsid w:val="00392613"/>
    <w:rsid w:val="0039279D"/>
    <w:rsid w:val="0039282A"/>
    <w:rsid w:val="00392B6F"/>
    <w:rsid w:val="00392D89"/>
    <w:rsid w:val="00392ECC"/>
    <w:rsid w:val="00392F34"/>
    <w:rsid w:val="0039324C"/>
    <w:rsid w:val="00393260"/>
    <w:rsid w:val="003935AB"/>
    <w:rsid w:val="00393A87"/>
    <w:rsid w:val="00393C0B"/>
    <w:rsid w:val="00393F41"/>
    <w:rsid w:val="00394021"/>
    <w:rsid w:val="0039427B"/>
    <w:rsid w:val="0039445C"/>
    <w:rsid w:val="00394525"/>
    <w:rsid w:val="003946C8"/>
    <w:rsid w:val="0039481B"/>
    <w:rsid w:val="00394B41"/>
    <w:rsid w:val="00394CF3"/>
    <w:rsid w:val="00394DF0"/>
    <w:rsid w:val="003954C4"/>
    <w:rsid w:val="003955A1"/>
    <w:rsid w:val="003956A9"/>
    <w:rsid w:val="003957DA"/>
    <w:rsid w:val="00395972"/>
    <w:rsid w:val="00395CA5"/>
    <w:rsid w:val="00395DE5"/>
    <w:rsid w:val="00395F8F"/>
    <w:rsid w:val="00395FB1"/>
    <w:rsid w:val="0039617A"/>
    <w:rsid w:val="00396353"/>
    <w:rsid w:val="0039647F"/>
    <w:rsid w:val="0039662F"/>
    <w:rsid w:val="0039664F"/>
    <w:rsid w:val="003966C6"/>
    <w:rsid w:val="003969C7"/>
    <w:rsid w:val="00397195"/>
    <w:rsid w:val="00397210"/>
    <w:rsid w:val="00397679"/>
    <w:rsid w:val="003976FC"/>
    <w:rsid w:val="003A0333"/>
    <w:rsid w:val="003A03E4"/>
    <w:rsid w:val="003A05A3"/>
    <w:rsid w:val="003A096B"/>
    <w:rsid w:val="003A0A6D"/>
    <w:rsid w:val="003A0D82"/>
    <w:rsid w:val="003A15CF"/>
    <w:rsid w:val="003A18DD"/>
    <w:rsid w:val="003A1A32"/>
    <w:rsid w:val="003A1AF4"/>
    <w:rsid w:val="003A1CC4"/>
    <w:rsid w:val="003A23E1"/>
    <w:rsid w:val="003A25AF"/>
    <w:rsid w:val="003A28F5"/>
    <w:rsid w:val="003A2AD0"/>
    <w:rsid w:val="003A2E57"/>
    <w:rsid w:val="003A2EA2"/>
    <w:rsid w:val="003A3036"/>
    <w:rsid w:val="003A355B"/>
    <w:rsid w:val="003A3583"/>
    <w:rsid w:val="003A38EC"/>
    <w:rsid w:val="003A3B03"/>
    <w:rsid w:val="003A3EBA"/>
    <w:rsid w:val="003A4027"/>
    <w:rsid w:val="003A42AB"/>
    <w:rsid w:val="003A4847"/>
    <w:rsid w:val="003A4A42"/>
    <w:rsid w:val="003A4ACF"/>
    <w:rsid w:val="003A4FF9"/>
    <w:rsid w:val="003A5498"/>
    <w:rsid w:val="003A54A9"/>
    <w:rsid w:val="003A553B"/>
    <w:rsid w:val="003A5745"/>
    <w:rsid w:val="003A576D"/>
    <w:rsid w:val="003A5838"/>
    <w:rsid w:val="003A58FD"/>
    <w:rsid w:val="003A5A79"/>
    <w:rsid w:val="003A5B15"/>
    <w:rsid w:val="003A5B33"/>
    <w:rsid w:val="003A63CB"/>
    <w:rsid w:val="003A6585"/>
    <w:rsid w:val="003A66A4"/>
    <w:rsid w:val="003A672F"/>
    <w:rsid w:val="003A680E"/>
    <w:rsid w:val="003A68D1"/>
    <w:rsid w:val="003A6AF9"/>
    <w:rsid w:val="003A7010"/>
    <w:rsid w:val="003A7297"/>
    <w:rsid w:val="003A75C6"/>
    <w:rsid w:val="003A78C6"/>
    <w:rsid w:val="003A7A05"/>
    <w:rsid w:val="003A7D88"/>
    <w:rsid w:val="003A7E20"/>
    <w:rsid w:val="003A7F35"/>
    <w:rsid w:val="003B034B"/>
    <w:rsid w:val="003B0BD4"/>
    <w:rsid w:val="003B0FFF"/>
    <w:rsid w:val="003B108C"/>
    <w:rsid w:val="003B110D"/>
    <w:rsid w:val="003B124C"/>
    <w:rsid w:val="003B1331"/>
    <w:rsid w:val="003B1750"/>
    <w:rsid w:val="003B1D86"/>
    <w:rsid w:val="003B1EA7"/>
    <w:rsid w:val="003B203F"/>
    <w:rsid w:val="003B20AF"/>
    <w:rsid w:val="003B2499"/>
    <w:rsid w:val="003B2998"/>
    <w:rsid w:val="003B29B9"/>
    <w:rsid w:val="003B304F"/>
    <w:rsid w:val="003B341D"/>
    <w:rsid w:val="003B3857"/>
    <w:rsid w:val="003B3AB9"/>
    <w:rsid w:val="003B3B5E"/>
    <w:rsid w:val="003B3C63"/>
    <w:rsid w:val="003B3E0F"/>
    <w:rsid w:val="003B3F61"/>
    <w:rsid w:val="003B4048"/>
    <w:rsid w:val="003B4648"/>
    <w:rsid w:val="003B4AC4"/>
    <w:rsid w:val="003B4DC0"/>
    <w:rsid w:val="003B4E84"/>
    <w:rsid w:val="003B508B"/>
    <w:rsid w:val="003B51CA"/>
    <w:rsid w:val="003B52B9"/>
    <w:rsid w:val="003B53F3"/>
    <w:rsid w:val="003B57C5"/>
    <w:rsid w:val="003B5877"/>
    <w:rsid w:val="003B5A92"/>
    <w:rsid w:val="003B5BA1"/>
    <w:rsid w:val="003B62B5"/>
    <w:rsid w:val="003B6E88"/>
    <w:rsid w:val="003B6ED9"/>
    <w:rsid w:val="003B6FFB"/>
    <w:rsid w:val="003B72C4"/>
    <w:rsid w:val="003B7514"/>
    <w:rsid w:val="003B75B2"/>
    <w:rsid w:val="003C01EB"/>
    <w:rsid w:val="003C020A"/>
    <w:rsid w:val="003C0225"/>
    <w:rsid w:val="003C0A70"/>
    <w:rsid w:val="003C0B66"/>
    <w:rsid w:val="003C1B5F"/>
    <w:rsid w:val="003C1EE5"/>
    <w:rsid w:val="003C1F92"/>
    <w:rsid w:val="003C2163"/>
    <w:rsid w:val="003C21D8"/>
    <w:rsid w:val="003C223F"/>
    <w:rsid w:val="003C2419"/>
    <w:rsid w:val="003C2728"/>
    <w:rsid w:val="003C2CEC"/>
    <w:rsid w:val="003C2F0E"/>
    <w:rsid w:val="003C30DB"/>
    <w:rsid w:val="003C312F"/>
    <w:rsid w:val="003C38E0"/>
    <w:rsid w:val="003C40B2"/>
    <w:rsid w:val="003C4274"/>
    <w:rsid w:val="003C45D0"/>
    <w:rsid w:val="003C45F1"/>
    <w:rsid w:val="003C48B3"/>
    <w:rsid w:val="003C4927"/>
    <w:rsid w:val="003C4954"/>
    <w:rsid w:val="003C4A47"/>
    <w:rsid w:val="003C4B76"/>
    <w:rsid w:val="003C4DD0"/>
    <w:rsid w:val="003C4DE3"/>
    <w:rsid w:val="003C4EE9"/>
    <w:rsid w:val="003C4F41"/>
    <w:rsid w:val="003C4F4E"/>
    <w:rsid w:val="003C5556"/>
    <w:rsid w:val="003C5B42"/>
    <w:rsid w:val="003C5C23"/>
    <w:rsid w:val="003C5CD6"/>
    <w:rsid w:val="003C5D16"/>
    <w:rsid w:val="003C636C"/>
    <w:rsid w:val="003C6401"/>
    <w:rsid w:val="003C6919"/>
    <w:rsid w:val="003C6AB3"/>
    <w:rsid w:val="003C6B1A"/>
    <w:rsid w:val="003C6BEB"/>
    <w:rsid w:val="003C6CEE"/>
    <w:rsid w:val="003C6E0E"/>
    <w:rsid w:val="003C6E4F"/>
    <w:rsid w:val="003C70DA"/>
    <w:rsid w:val="003C7351"/>
    <w:rsid w:val="003C74C9"/>
    <w:rsid w:val="003C793E"/>
    <w:rsid w:val="003C7B9D"/>
    <w:rsid w:val="003C7CDF"/>
    <w:rsid w:val="003C7D10"/>
    <w:rsid w:val="003D017E"/>
    <w:rsid w:val="003D03E6"/>
    <w:rsid w:val="003D0408"/>
    <w:rsid w:val="003D057D"/>
    <w:rsid w:val="003D064A"/>
    <w:rsid w:val="003D0980"/>
    <w:rsid w:val="003D0B02"/>
    <w:rsid w:val="003D0C13"/>
    <w:rsid w:val="003D0D70"/>
    <w:rsid w:val="003D12A2"/>
    <w:rsid w:val="003D146E"/>
    <w:rsid w:val="003D14BA"/>
    <w:rsid w:val="003D1801"/>
    <w:rsid w:val="003D182A"/>
    <w:rsid w:val="003D199F"/>
    <w:rsid w:val="003D1BAF"/>
    <w:rsid w:val="003D1C59"/>
    <w:rsid w:val="003D1FDA"/>
    <w:rsid w:val="003D2783"/>
    <w:rsid w:val="003D27DE"/>
    <w:rsid w:val="003D29AA"/>
    <w:rsid w:val="003D2C51"/>
    <w:rsid w:val="003D2DFE"/>
    <w:rsid w:val="003D305F"/>
    <w:rsid w:val="003D32C3"/>
    <w:rsid w:val="003D33C1"/>
    <w:rsid w:val="003D3441"/>
    <w:rsid w:val="003D3644"/>
    <w:rsid w:val="003D3EA8"/>
    <w:rsid w:val="003D41B3"/>
    <w:rsid w:val="003D449D"/>
    <w:rsid w:val="003D454A"/>
    <w:rsid w:val="003D4653"/>
    <w:rsid w:val="003D49CC"/>
    <w:rsid w:val="003D4ADD"/>
    <w:rsid w:val="003D4D13"/>
    <w:rsid w:val="003D4DAC"/>
    <w:rsid w:val="003D4F35"/>
    <w:rsid w:val="003D4F6B"/>
    <w:rsid w:val="003D5662"/>
    <w:rsid w:val="003D589A"/>
    <w:rsid w:val="003D59F2"/>
    <w:rsid w:val="003D5B4C"/>
    <w:rsid w:val="003D6019"/>
    <w:rsid w:val="003D60D7"/>
    <w:rsid w:val="003D6350"/>
    <w:rsid w:val="003D6754"/>
    <w:rsid w:val="003D681D"/>
    <w:rsid w:val="003D6863"/>
    <w:rsid w:val="003D6A8D"/>
    <w:rsid w:val="003D6C05"/>
    <w:rsid w:val="003D6E30"/>
    <w:rsid w:val="003D6FE0"/>
    <w:rsid w:val="003D74DA"/>
    <w:rsid w:val="003D76E3"/>
    <w:rsid w:val="003D798C"/>
    <w:rsid w:val="003D7C53"/>
    <w:rsid w:val="003D7EF2"/>
    <w:rsid w:val="003E0236"/>
    <w:rsid w:val="003E088F"/>
    <w:rsid w:val="003E0B5A"/>
    <w:rsid w:val="003E1230"/>
    <w:rsid w:val="003E151B"/>
    <w:rsid w:val="003E19A3"/>
    <w:rsid w:val="003E22F1"/>
    <w:rsid w:val="003E2478"/>
    <w:rsid w:val="003E2555"/>
    <w:rsid w:val="003E265C"/>
    <w:rsid w:val="003E2A0B"/>
    <w:rsid w:val="003E2A61"/>
    <w:rsid w:val="003E2B07"/>
    <w:rsid w:val="003E2C8F"/>
    <w:rsid w:val="003E2D85"/>
    <w:rsid w:val="003E2E0C"/>
    <w:rsid w:val="003E3557"/>
    <w:rsid w:val="003E3726"/>
    <w:rsid w:val="003E37D7"/>
    <w:rsid w:val="003E38AB"/>
    <w:rsid w:val="003E3E01"/>
    <w:rsid w:val="003E438F"/>
    <w:rsid w:val="003E4639"/>
    <w:rsid w:val="003E497A"/>
    <w:rsid w:val="003E4C49"/>
    <w:rsid w:val="003E4D44"/>
    <w:rsid w:val="003E4E69"/>
    <w:rsid w:val="003E5211"/>
    <w:rsid w:val="003E5734"/>
    <w:rsid w:val="003E57C1"/>
    <w:rsid w:val="003E5825"/>
    <w:rsid w:val="003E5D1C"/>
    <w:rsid w:val="003E5E9E"/>
    <w:rsid w:val="003E5F40"/>
    <w:rsid w:val="003E5FE2"/>
    <w:rsid w:val="003E6042"/>
    <w:rsid w:val="003E61A7"/>
    <w:rsid w:val="003E6529"/>
    <w:rsid w:val="003E67EC"/>
    <w:rsid w:val="003E6AFD"/>
    <w:rsid w:val="003E6C2D"/>
    <w:rsid w:val="003E6C42"/>
    <w:rsid w:val="003E6F4E"/>
    <w:rsid w:val="003E706A"/>
    <w:rsid w:val="003E7272"/>
    <w:rsid w:val="003E72E4"/>
    <w:rsid w:val="003E746B"/>
    <w:rsid w:val="003E78A3"/>
    <w:rsid w:val="003E78E6"/>
    <w:rsid w:val="003E7A5D"/>
    <w:rsid w:val="003E7ACE"/>
    <w:rsid w:val="003E7C71"/>
    <w:rsid w:val="003E7F2E"/>
    <w:rsid w:val="003F0002"/>
    <w:rsid w:val="003F061F"/>
    <w:rsid w:val="003F065A"/>
    <w:rsid w:val="003F0AC0"/>
    <w:rsid w:val="003F0C93"/>
    <w:rsid w:val="003F0CD6"/>
    <w:rsid w:val="003F0D62"/>
    <w:rsid w:val="003F1080"/>
    <w:rsid w:val="003F108F"/>
    <w:rsid w:val="003F1418"/>
    <w:rsid w:val="003F15B2"/>
    <w:rsid w:val="003F177A"/>
    <w:rsid w:val="003F189E"/>
    <w:rsid w:val="003F1C37"/>
    <w:rsid w:val="003F1DCC"/>
    <w:rsid w:val="003F1DEA"/>
    <w:rsid w:val="003F273E"/>
    <w:rsid w:val="003F3115"/>
    <w:rsid w:val="003F350C"/>
    <w:rsid w:val="003F3CB3"/>
    <w:rsid w:val="003F3E13"/>
    <w:rsid w:val="003F4135"/>
    <w:rsid w:val="003F47B7"/>
    <w:rsid w:val="003F4A0F"/>
    <w:rsid w:val="003F4AFB"/>
    <w:rsid w:val="003F4D8B"/>
    <w:rsid w:val="003F5009"/>
    <w:rsid w:val="003F54D6"/>
    <w:rsid w:val="003F557A"/>
    <w:rsid w:val="003F59DD"/>
    <w:rsid w:val="003F5E1B"/>
    <w:rsid w:val="003F63AA"/>
    <w:rsid w:val="003F6906"/>
    <w:rsid w:val="003F69BA"/>
    <w:rsid w:val="003F6A4F"/>
    <w:rsid w:val="003F6C6E"/>
    <w:rsid w:val="003F739C"/>
    <w:rsid w:val="003F73BB"/>
    <w:rsid w:val="003F7490"/>
    <w:rsid w:val="003F7608"/>
    <w:rsid w:val="003F78E4"/>
    <w:rsid w:val="003F7EBA"/>
    <w:rsid w:val="00400067"/>
    <w:rsid w:val="004000C4"/>
    <w:rsid w:val="0040070D"/>
    <w:rsid w:val="004009F4"/>
    <w:rsid w:val="00400AFD"/>
    <w:rsid w:val="00400B80"/>
    <w:rsid w:val="00400DAB"/>
    <w:rsid w:val="00401112"/>
    <w:rsid w:val="00401183"/>
    <w:rsid w:val="00401273"/>
    <w:rsid w:val="004012A0"/>
    <w:rsid w:val="0040159D"/>
    <w:rsid w:val="00401655"/>
    <w:rsid w:val="004019F6"/>
    <w:rsid w:val="00401CBE"/>
    <w:rsid w:val="00401E05"/>
    <w:rsid w:val="00401EC1"/>
    <w:rsid w:val="00401F18"/>
    <w:rsid w:val="0040209C"/>
    <w:rsid w:val="00402326"/>
    <w:rsid w:val="004024E4"/>
    <w:rsid w:val="0040287F"/>
    <w:rsid w:val="004029B8"/>
    <w:rsid w:val="004029BD"/>
    <w:rsid w:val="00402B84"/>
    <w:rsid w:val="00402B97"/>
    <w:rsid w:val="00402C29"/>
    <w:rsid w:val="00402C2C"/>
    <w:rsid w:val="00402ECC"/>
    <w:rsid w:val="004032C6"/>
    <w:rsid w:val="00403778"/>
    <w:rsid w:val="004039D1"/>
    <w:rsid w:val="00403BE6"/>
    <w:rsid w:val="00403DAB"/>
    <w:rsid w:val="00403EF7"/>
    <w:rsid w:val="00404318"/>
    <w:rsid w:val="0040446B"/>
    <w:rsid w:val="0040453A"/>
    <w:rsid w:val="00404B0A"/>
    <w:rsid w:val="00404B2D"/>
    <w:rsid w:val="00404B9F"/>
    <w:rsid w:val="00404E45"/>
    <w:rsid w:val="00404E98"/>
    <w:rsid w:val="004051A8"/>
    <w:rsid w:val="00405309"/>
    <w:rsid w:val="0040539B"/>
    <w:rsid w:val="00405889"/>
    <w:rsid w:val="00405913"/>
    <w:rsid w:val="00405A15"/>
    <w:rsid w:val="00405FAB"/>
    <w:rsid w:val="004062CD"/>
    <w:rsid w:val="0040673B"/>
    <w:rsid w:val="004067B9"/>
    <w:rsid w:val="0040683A"/>
    <w:rsid w:val="00406939"/>
    <w:rsid w:val="00406A7F"/>
    <w:rsid w:val="00406D7D"/>
    <w:rsid w:val="00406DE2"/>
    <w:rsid w:val="00406F13"/>
    <w:rsid w:val="0040721D"/>
    <w:rsid w:val="00407366"/>
    <w:rsid w:val="00407479"/>
    <w:rsid w:val="00407615"/>
    <w:rsid w:val="00407A6C"/>
    <w:rsid w:val="00407BDA"/>
    <w:rsid w:val="00407E60"/>
    <w:rsid w:val="004103D5"/>
    <w:rsid w:val="004106B3"/>
    <w:rsid w:val="00410A74"/>
    <w:rsid w:val="00410BAA"/>
    <w:rsid w:val="00410BAF"/>
    <w:rsid w:val="00410C4A"/>
    <w:rsid w:val="00410C77"/>
    <w:rsid w:val="00410F0E"/>
    <w:rsid w:val="00410FB3"/>
    <w:rsid w:val="004111F5"/>
    <w:rsid w:val="004112C3"/>
    <w:rsid w:val="00411461"/>
    <w:rsid w:val="00411D83"/>
    <w:rsid w:val="00411DB0"/>
    <w:rsid w:val="00411DF2"/>
    <w:rsid w:val="0041210A"/>
    <w:rsid w:val="00412223"/>
    <w:rsid w:val="0041264A"/>
    <w:rsid w:val="00412700"/>
    <w:rsid w:val="004129BF"/>
    <w:rsid w:val="004129D6"/>
    <w:rsid w:val="00412CDA"/>
    <w:rsid w:val="00412D5A"/>
    <w:rsid w:val="00412EEA"/>
    <w:rsid w:val="0041310D"/>
    <w:rsid w:val="004134EE"/>
    <w:rsid w:val="00413A2F"/>
    <w:rsid w:val="00413E2B"/>
    <w:rsid w:val="00413F83"/>
    <w:rsid w:val="0041494E"/>
    <w:rsid w:val="0041496B"/>
    <w:rsid w:val="00414AEF"/>
    <w:rsid w:val="00414C34"/>
    <w:rsid w:val="00414D3C"/>
    <w:rsid w:val="00414E09"/>
    <w:rsid w:val="00414E18"/>
    <w:rsid w:val="00414EAC"/>
    <w:rsid w:val="0041501B"/>
    <w:rsid w:val="0041515E"/>
    <w:rsid w:val="00415285"/>
    <w:rsid w:val="004152AF"/>
    <w:rsid w:val="0041578A"/>
    <w:rsid w:val="0041594D"/>
    <w:rsid w:val="00415B77"/>
    <w:rsid w:val="004160DE"/>
    <w:rsid w:val="0041614B"/>
    <w:rsid w:val="00416642"/>
    <w:rsid w:val="00416B79"/>
    <w:rsid w:val="00416CCD"/>
    <w:rsid w:val="00416EC4"/>
    <w:rsid w:val="00416FC0"/>
    <w:rsid w:val="0041713F"/>
    <w:rsid w:val="00417181"/>
    <w:rsid w:val="004173E6"/>
    <w:rsid w:val="00417601"/>
    <w:rsid w:val="0041774B"/>
    <w:rsid w:val="00417DAC"/>
    <w:rsid w:val="0042076D"/>
    <w:rsid w:val="00420D3C"/>
    <w:rsid w:val="00420DB2"/>
    <w:rsid w:val="00420EDA"/>
    <w:rsid w:val="00420FAF"/>
    <w:rsid w:val="0042100F"/>
    <w:rsid w:val="004210C8"/>
    <w:rsid w:val="00421111"/>
    <w:rsid w:val="00421201"/>
    <w:rsid w:val="004212D9"/>
    <w:rsid w:val="00421471"/>
    <w:rsid w:val="004215F3"/>
    <w:rsid w:val="0042167F"/>
    <w:rsid w:val="00421688"/>
    <w:rsid w:val="00421B34"/>
    <w:rsid w:val="00421E1A"/>
    <w:rsid w:val="00421E46"/>
    <w:rsid w:val="00421EBF"/>
    <w:rsid w:val="00421F90"/>
    <w:rsid w:val="004220EB"/>
    <w:rsid w:val="00422263"/>
    <w:rsid w:val="004226B1"/>
    <w:rsid w:val="00422856"/>
    <w:rsid w:val="004229C3"/>
    <w:rsid w:val="00422A4B"/>
    <w:rsid w:val="00422E8D"/>
    <w:rsid w:val="00422EFD"/>
    <w:rsid w:val="00422F51"/>
    <w:rsid w:val="00423511"/>
    <w:rsid w:val="0042353F"/>
    <w:rsid w:val="00423941"/>
    <w:rsid w:val="00423F8E"/>
    <w:rsid w:val="0042434C"/>
    <w:rsid w:val="00424361"/>
    <w:rsid w:val="004245BC"/>
    <w:rsid w:val="00424868"/>
    <w:rsid w:val="00424C7F"/>
    <w:rsid w:val="00425197"/>
    <w:rsid w:val="0042523D"/>
    <w:rsid w:val="004256CF"/>
    <w:rsid w:val="004258B6"/>
    <w:rsid w:val="004258E7"/>
    <w:rsid w:val="004259F2"/>
    <w:rsid w:val="00425A21"/>
    <w:rsid w:val="00425D99"/>
    <w:rsid w:val="00425E33"/>
    <w:rsid w:val="00425FB3"/>
    <w:rsid w:val="00426268"/>
    <w:rsid w:val="00426773"/>
    <w:rsid w:val="004268D4"/>
    <w:rsid w:val="00426AE2"/>
    <w:rsid w:val="00426B2F"/>
    <w:rsid w:val="00426E0D"/>
    <w:rsid w:val="00426E7B"/>
    <w:rsid w:val="00426EB1"/>
    <w:rsid w:val="00426F20"/>
    <w:rsid w:val="00426F22"/>
    <w:rsid w:val="004301F5"/>
    <w:rsid w:val="00430251"/>
    <w:rsid w:val="00430574"/>
    <w:rsid w:val="00430781"/>
    <w:rsid w:val="004310EB"/>
    <w:rsid w:val="00431184"/>
    <w:rsid w:val="00431349"/>
    <w:rsid w:val="0043173C"/>
    <w:rsid w:val="0043186D"/>
    <w:rsid w:val="00431B15"/>
    <w:rsid w:val="00431B83"/>
    <w:rsid w:val="00431C4F"/>
    <w:rsid w:val="00431D65"/>
    <w:rsid w:val="00431E0D"/>
    <w:rsid w:val="0043219E"/>
    <w:rsid w:val="00432590"/>
    <w:rsid w:val="004327B2"/>
    <w:rsid w:val="00432A8C"/>
    <w:rsid w:val="004330CF"/>
    <w:rsid w:val="00433390"/>
    <w:rsid w:val="004333C3"/>
    <w:rsid w:val="004337A6"/>
    <w:rsid w:val="004338B9"/>
    <w:rsid w:val="00433AA9"/>
    <w:rsid w:val="00433B1B"/>
    <w:rsid w:val="00433C6D"/>
    <w:rsid w:val="00433F3C"/>
    <w:rsid w:val="00434112"/>
    <w:rsid w:val="00434147"/>
    <w:rsid w:val="004341DE"/>
    <w:rsid w:val="004341EE"/>
    <w:rsid w:val="004344F6"/>
    <w:rsid w:val="00434989"/>
    <w:rsid w:val="00434B53"/>
    <w:rsid w:val="00434BD4"/>
    <w:rsid w:val="00434FA9"/>
    <w:rsid w:val="0043507D"/>
    <w:rsid w:val="00435233"/>
    <w:rsid w:val="00435429"/>
    <w:rsid w:val="00435542"/>
    <w:rsid w:val="004356CF"/>
    <w:rsid w:val="004356DD"/>
    <w:rsid w:val="00435B8F"/>
    <w:rsid w:val="00435FF3"/>
    <w:rsid w:val="004361F0"/>
    <w:rsid w:val="0043647D"/>
    <w:rsid w:val="0043665A"/>
    <w:rsid w:val="004367FF"/>
    <w:rsid w:val="00436E5C"/>
    <w:rsid w:val="00437319"/>
    <w:rsid w:val="00437998"/>
    <w:rsid w:val="00437A75"/>
    <w:rsid w:val="00437AC8"/>
    <w:rsid w:val="00437EAE"/>
    <w:rsid w:val="00440114"/>
    <w:rsid w:val="004407F3"/>
    <w:rsid w:val="00440859"/>
    <w:rsid w:val="0044086D"/>
    <w:rsid w:val="0044095D"/>
    <w:rsid w:val="004409C8"/>
    <w:rsid w:val="0044128A"/>
    <w:rsid w:val="004414FE"/>
    <w:rsid w:val="00441551"/>
    <w:rsid w:val="0044158E"/>
    <w:rsid w:val="00441613"/>
    <w:rsid w:val="004418E7"/>
    <w:rsid w:val="00441BA1"/>
    <w:rsid w:val="00441ECA"/>
    <w:rsid w:val="00441F52"/>
    <w:rsid w:val="004421B0"/>
    <w:rsid w:val="00442498"/>
    <w:rsid w:val="00442885"/>
    <w:rsid w:val="00442AD7"/>
    <w:rsid w:val="00442B3D"/>
    <w:rsid w:val="00442D63"/>
    <w:rsid w:val="0044315C"/>
    <w:rsid w:val="00443166"/>
    <w:rsid w:val="0044344C"/>
    <w:rsid w:val="004434A3"/>
    <w:rsid w:val="00443AD5"/>
    <w:rsid w:val="004441DA"/>
    <w:rsid w:val="0044440B"/>
    <w:rsid w:val="0044441E"/>
    <w:rsid w:val="00444659"/>
    <w:rsid w:val="004446C1"/>
    <w:rsid w:val="004447EF"/>
    <w:rsid w:val="00444962"/>
    <w:rsid w:val="00444FE7"/>
    <w:rsid w:val="00445152"/>
    <w:rsid w:val="00445180"/>
    <w:rsid w:val="004451C9"/>
    <w:rsid w:val="0044522F"/>
    <w:rsid w:val="00445540"/>
    <w:rsid w:val="00445775"/>
    <w:rsid w:val="0044587B"/>
    <w:rsid w:val="004465AE"/>
    <w:rsid w:val="00446877"/>
    <w:rsid w:val="004474BE"/>
    <w:rsid w:val="00447646"/>
    <w:rsid w:val="004477D4"/>
    <w:rsid w:val="004477FE"/>
    <w:rsid w:val="004479D6"/>
    <w:rsid w:val="00447F12"/>
    <w:rsid w:val="00450043"/>
    <w:rsid w:val="004503D7"/>
    <w:rsid w:val="0045049E"/>
    <w:rsid w:val="00450840"/>
    <w:rsid w:val="004508C4"/>
    <w:rsid w:val="00450AD5"/>
    <w:rsid w:val="00450AED"/>
    <w:rsid w:val="00450E53"/>
    <w:rsid w:val="00450FB8"/>
    <w:rsid w:val="00450FE9"/>
    <w:rsid w:val="004510BA"/>
    <w:rsid w:val="00451290"/>
    <w:rsid w:val="004514E1"/>
    <w:rsid w:val="004516DE"/>
    <w:rsid w:val="00451AA9"/>
    <w:rsid w:val="00452585"/>
    <w:rsid w:val="00452A0C"/>
    <w:rsid w:val="004533F9"/>
    <w:rsid w:val="00453497"/>
    <w:rsid w:val="0045364E"/>
    <w:rsid w:val="00453734"/>
    <w:rsid w:val="004544E4"/>
    <w:rsid w:val="0045464A"/>
    <w:rsid w:val="004549E6"/>
    <w:rsid w:val="00454D81"/>
    <w:rsid w:val="00454F71"/>
    <w:rsid w:val="00454FDE"/>
    <w:rsid w:val="004551AF"/>
    <w:rsid w:val="00455254"/>
    <w:rsid w:val="00455336"/>
    <w:rsid w:val="004553BF"/>
    <w:rsid w:val="004554EE"/>
    <w:rsid w:val="00455902"/>
    <w:rsid w:val="00455C0F"/>
    <w:rsid w:val="00455CAF"/>
    <w:rsid w:val="00455DFD"/>
    <w:rsid w:val="00456025"/>
    <w:rsid w:val="004567AD"/>
    <w:rsid w:val="00456B30"/>
    <w:rsid w:val="00456C40"/>
    <w:rsid w:val="004571AB"/>
    <w:rsid w:val="00457951"/>
    <w:rsid w:val="00457B4D"/>
    <w:rsid w:val="00457CC7"/>
    <w:rsid w:val="00457D50"/>
    <w:rsid w:val="00457D53"/>
    <w:rsid w:val="00460348"/>
    <w:rsid w:val="004605A4"/>
    <w:rsid w:val="00460714"/>
    <w:rsid w:val="004608F2"/>
    <w:rsid w:val="004609C8"/>
    <w:rsid w:val="004609CF"/>
    <w:rsid w:val="00460B11"/>
    <w:rsid w:val="00460F48"/>
    <w:rsid w:val="00460F6B"/>
    <w:rsid w:val="00460FE9"/>
    <w:rsid w:val="00461197"/>
    <w:rsid w:val="0046119E"/>
    <w:rsid w:val="0046129F"/>
    <w:rsid w:val="00461D13"/>
    <w:rsid w:val="00461D5D"/>
    <w:rsid w:val="00461EAB"/>
    <w:rsid w:val="00461FB0"/>
    <w:rsid w:val="00462032"/>
    <w:rsid w:val="00462283"/>
    <w:rsid w:val="0046258E"/>
    <w:rsid w:val="0046260E"/>
    <w:rsid w:val="0046300B"/>
    <w:rsid w:val="004630C8"/>
    <w:rsid w:val="004632F7"/>
    <w:rsid w:val="0046381D"/>
    <w:rsid w:val="00463F0A"/>
    <w:rsid w:val="00463F70"/>
    <w:rsid w:val="00464176"/>
    <w:rsid w:val="0046419D"/>
    <w:rsid w:val="00464259"/>
    <w:rsid w:val="00464422"/>
    <w:rsid w:val="004644E9"/>
    <w:rsid w:val="004649B8"/>
    <w:rsid w:val="00464AA4"/>
    <w:rsid w:val="00464F14"/>
    <w:rsid w:val="00465074"/>
    <w:rsid w:val="004651F0"/>
    <w:rsid w:val="004651F3"/>
    <w:rsid w:val="004652F3"/>
    <w:rsid w:val="00465391"/>
    <w:rsid w:val="00465506"/>
    <w:rsid w:val="0046550B"/>
    <w:rsid w:val="00465619"/>
    <w:rsid w:val="004656A0"/>
    <w:rsid w:val="00465887"/>
    <w:rsid w:val="00466290"/>
    <w:rsid w:val="00466A0A"/>
    <w:rsid w:val="00466A88"/>
    <w:rsid w:val="00466C36"/>
    <w:rsid w:val="00466D53"/>
    <w:rsid w:val="00466F26"/>
    <w:rsid w:val="00466F69"/>
    <w:rsid w:val="0046708D"/>
    <w:rsid w:val="0046785E"/>
    <w:rsid w:val="004678C8"/>
    <w:rsid w:val="00467E51"/>
    <w:rsid w:val="00467EE2"/>
    <w:rsid w:val="00470264"/>
    <w:rsid w:val="0047082F"/>
    <w:rsid w:val="00470A38"/>
    <w:rsid w:val="00470C7C"/>
    <w:rsid w:val="00470FD4"/>
    <w:rsid w:val="00471305"/>
    <w:rsid w:val="004714E0"/>
    <w:rsid w:val="00471AD5"/>
    <w:rsid w:val="00471C58"/>
    <w:rsid w:val="00471D47"/>
    <w:rsid w:val="00471E07"/>
    <w:rsid w:val="004724AF"/>
    <w:rsid w:val="00472508"/>
    <w:rsid w:val="004725F7"/>
    <w:rsid w:val="004725FE"/>
    <w:rsid w:val="00472720"/>
    <w:rsid w:val="0047289A"/>
    <w:rsid w:val="00472AA5"/>
    <w:rsid w:val="00472AE7"/>
    <w:rsid w:val="00472CC1"/>
    <w:rsid w:val="00473482"/>
    <w:rsid w:val="004734C9"/>
    <w:rsid w:val="00473746"/>
    <w:rsid w:val="00473C38"/>
    <w:rsid w:val="00473CCF"/>
    <w:rsid w:val="00474026"/>
    <w:rsid w:val="0047417E"/>
    <w:rsid w:val="00474742"/>
    <w:rsid w:val="0047489E"/>
    <w:rsid w:val="00474C5C"/>
    <w:rsid w:val="00475065"/>
    <w:rsid w:val="004752CE"/>
    <w:rsid w:val="00475338"/>
    <w:rsid w:val="00475489"/>
    <w:rsid w:val="0047568C"/>
    <w:rsid w:val="004757B2"/>
    <w:rsid w:val="00475A51"/>
    <w:rsid w:val="00475C2A"/>
    <w:rsid w:val="00475FCA"/>
    <w:rsid w:val="00476614"/>
    <w:rsid w:val="00476D99"/>
    <w:rsid w:val="00476E7D"/>
    <w:rsid w:val="00476EFF"/>
    <w:rsid w:val="00476FCD"/>
    <w:rsid w:val="00477322"/>
    <w:rsid w:val="00477ED4"/>
    <w:rsid w:val="00480033"/>
    <w:rsid w:val="0048067A"/>
    <w:rsid w:val="0048070D"/>
    <w:rsid w:val="00480A59"/>
    <w:rsid w:val="00480AFB"/>
    <w:rsid w:val="00480B8C"/>
    <w:rsid w:val="00480C8B"/>
    <w:rsid w:val="00480D00"/>
    <w:rsid w:val="00480D75"/>
    <w:rsid w:val="00480DB2"/>
    <w:rsid w:val="0048129F"/>
    <w:rsid w:val="00481309"/>
    <w:rsid w:val="0048187C"/>
    <w:rsid w:val="00481B06"/>
    <w:rsid w:val="00481EFF"/>
    <w:rsid w:val="00482BC6"/>
    <w:rsid w:val="004830B1"/>
    <w:rsid w:val="0048361F"/>
    <w:rsid w:val="00483A55"/>
    <w:rsid w:val="00483FDB"/>
    <w:rsid w:val="0048431E"/>
    <w:rsid w:val="0048488E"/>
    <w:rsid w:val="00484A70"/>
    <w:rsid w:val="00484B84"/>
    <w:rsid w:val="0048555D"/>
    <w:rsid w:val="00485A4B"/>
    <w:rsid w:val="00485CD4"/>
    <w:rsid w:val="00485DA6"/>
    <w:rsid w:val="0048605D"/>
    <w:rsid w:val="00486357"/>
    <w:rsid w:val="0048637A"/>
    <w:rsid w:val="0048676B"/>
    <w:rsid w:val="004868B0"/>
    <w:rsid w:val="004868E5"/>
    <w:rsid w:val="00486C5F"/>
    <w:rsid w:val="00486D93"/>
    <w:rsid w:val="00486FC8"/>
    <w:rsid w:val="004875B8"/>
    <w:rsid w:val="004876BC"/>
    <w:rsid w:val="00487790"/>
    <w:rsid w:val="00487918"/>
    <w:rsid w:val="004879E0"/>
    <w:rsid w:val="00487B43"/>
    <w:rsid w:val="00487C3E"/>
    <w:rsid w:val="00490992"/>
    <w:rsid w:val="00490C13"/>
    <w:rsid w:val="00490C49"/>
    <w:rsid w:val="004919C6"/>
    <w:rsid w:val="00491C53"/>
    <w:rsid w:val="00492160"/>
    <w:rsid w:val="00492681"/>
    <w:rsid w:val="004926DD"/>
    <w:rsid w:val="00492844"/>
    <w:rsid w:val="00492A8B"/>
    <w:rsid w:val="00492A9E"/>
    <w:rsid w:val="0049317B"/>
    <w:rsid w:val="004933D4"/>
    <w:rsid w:val="004937E5"/>
    <w:rsid w:val="0049398D"/>
    <w:rsid w:val="00493BB6"/>
    <w:rsid w:val="00493C52"/>
    <w:rsid w:val="00493FE4"/>
    <w:rsid w:val="00494140"/>
    <w:rsid w:val="004943D8"/>
    <w:rsid w:val="004944D6"/>
    <w:rsid w:val="004944E0"/>
    <w:rsid w:val="00494D34"/>
    <w:rsid w:val="00494DB2"/>
    <w:rsid w:val="004951D1"/>
    <w:rsid w:val="004952C2"/>
    <w:rsid w:val="00495379"/>
    <w:rsid w:val="00495436"/>
    <w:rsid w:val="004959D4"/>
    <w:rsid w:val="00495B25"/>
    <w:rsid w:val="00495B4A"/>
    <w:rsid w:val="00495C40"/>
    <w:rsid w:val="00495DC4"/>
    <w:rsid w:val="00495ED4"/>
    <w:rsid w:val="00495F83"/>
    <w:rsid w:val="00495F8E"/>
    <w:rsid w:val="004962F5"/>
    <w:rsid w:val="0049650D"/>
    <w:rsid w:val="004973DB"/>
    <w:rsid w:val="0049744B"/>
    <w:rsid w:val="00497642"/>
    <w:rsid w:val="00497B99"/>
    <w:rsid w:val="00497D45"/>
    <w:rsid w:val="00497E3F"/>
    <w:rsid w:val="004A008C"/>
    <w:rsid w:val="004A06DD"/>
    <w:rsid w:val="004A0880"/>
    <w:rsid w:val="004A0A8A"/>
    <w:rsid w:val="004A0ABC"/>
    <w:rsid w:val="004A11E8"/>
    <w:rsid w:val="004A13E1"/>
    <w:rsid w:val="004A13E7"/>
    <w:rsid w:val="004A20A9"/>
    <w:rsid w:val="004A210D"/>
    <w:rsid w:val="004A21B1"/>
    <w:rsid w:val="004A232A"/>
    <w:rsid w:val="004A255D"/>
    <w:rsid w:val="004A2BCB"/>
    <w:rsid w:val="004A3565"/>
    <w:rsid w:val="004A3891"/>
    <w:rsid w:val="004A3C4F"/>
    <w:rsid w:val="004A3ECE"/>
    <w:rsid w:val="004A4067"/>
    <w:rsid w:val="004A4297"/>
    <w:rsid w:val="004A44BF"/>
    <w:rsid w:val="004A4586"/>
    <w:rsid w:val="004A46F1"/>
    <w:rsid w:val="004A481E"/>
    <w:rsid w:val="004A4B48"/>
    <w:rsid w:val="004A4C47"/>
    <w:rsid w:val="004A4C66"/>
    <w:rsid w:val="004A4CD4"/>
    <w:rsid w:val="004A517E"/>
    <w:rsid w:val="004A538A"/>
    <w:rsid w:val="004A554A"/>
    <w:rsid w:val="004A5F0B"/>
    <w:rsid w:val="004A6767"/>
    <w:rsid w:val="004A6867"/>
    <w:rsid w:val="004A6955"/>
    <w:rsid w:val="004A6C43"/>
    <w:rsid w:val="004A7378"/>
    <w:rsid w:val="004A78B4"/>
    <w:rsid w:val="004A7AF6"/>
    <w:rsid w:val="004A7CF9"/>
    <w:rsid w:val="004B00BD"/>
    <w:rsid w:val="004B01C4"/>
    <w:rsid w:val="004B0275"/>
    <w:rsid w:val="004B05A9"/>
    <w:rsid w:val="004B08BC"/>
    <w:rsid w:val="004B0B8D"/>
    <w:rsid w:val="004B0F1F"/>
    <w:rsid w:val="004B11F6"/>
    <w:rsid w:val="004B140A"/>
    <w:rsid w:val="004B179E"/>
    <w:rsid w:val="004B199D"/>
    <w:rsid w:val="004B1A6E"/>
    <w:rsid w:val="004B1E7E"/>
    <w:rsid w:val="004B1EC0"/>
    <w:rsid w:val="004B2341"/>
    <w:rsid w:val="004B2354"/>
    <w:rsid w:val="004B2502"/>
    <w:rsid w:val="004B2573"/>
    <w:rsid w:val="004B2641"/>
    <w:rsid w:val="004B2AB7"/>
    <w:rsid w:val="004B2D98"/>
    <w:rsid w:val="004B2FC0"/>
    <w:rsid w:val="004B3391"/>
    <w:rsid w:val="004B3551"/>
    <w:rsid w:val="004B35FD"/>
    <w:rsid w:val="004B36A3"/>
    <w:rsid w:val="004B3753"/>
    <w:rsid w:val="004B3900"/>
    <w:rsid w:val="004B398E"/>
    <w:rsid w:val="004B3A03"/>
    <w:rsid w:val="004B3BD7"/>
    <w:rsid w:val="004B3CA5"/>
    <w:rsid w:val="004B438D"/>
    <w:rsid w:val="004B45A4"/>
    <w:rsid w:val="004B4734"/>
    <w:rsid w:val="004B47F3"/>
    <w:rsid w:val="004B4B53"/>
    <w:rsid w:val="004B4B65"/>
    <w:rsid w:val="004B4D4D"/>
    <w:rsid w:val="004B546E"/>
    <w:rsid w:val="004B5683"/>
    <w:rsid w:val="004B57BF"/>
    <w:rsid w:val="004B5D6C"/>
    <w:rsid w:val="004B5E9D"/>
    <w:rsid w:val="004B5EB4"/>
    <w:rsid w:val="004B5EEE"/>
    <w:rsid w:val="004B644E"/>
    <w:rsid w:val="004B6991"/>
    <w:rsid w:val="004B7EDA"/>
    <w:rsid w:val="004C01B4"/>
    <w:rsid w:val="004C05B4"/>
    <w:rsid w:val="004C06E6"/>
    <w:rsid w:val="004C0866"/>
    <w:rsid w:val="004C0DCE"/>
    <w:rsid w:val="004C0DDA"/>
    <w:rsid w:val="004C0E17"/>
    <w:rsid w:val="004C1A2A"/>
    <w:rsid w:val="004C1A2F"/>
    <w:rsid w:val="004C1D1A"/>
    <w:rsid w:val="004C1D5E"/>
    <w:rsid w:val="004C1D8F"/>
    <w:rsid w:val="004C22B6"/>
    <w:rsid w:val="004C2661"/>
    <w:rsid w:val="004C3A89"/>
    <w:rsid w:val="004C3CC1"/>
    <w:rsid w:val="004C3D84"/>
    <w:rsid w:val="004C4012"/>
    <w:rsid w:val="004C41EB"/>
    <w:rsid w:val="004C43B4"/>
    <w:rsid w:val="004C481A"/>
    <w:rsid w:val="004C487C"/>
    <w:rsid w:val="004C516C"/>
    <w:rsid w:val="004C5329"/>
    <w:rsid w:val="004C5334"/>
    <w:rsid w:val="004C54DA"/>
    <w:rsid w:val="004C5543"/>
    <w:rsid w:val="004C56DB"/>
    <w:rsid w:val="004C58DC"/>
    <w:rsid w:val="004C5BF5"/>
    <w:rsid w:val="004C5E23"/>
    <w:rsid w:val="004C5F08"/>
    <w:rsid w:val="004C5FFD"/>
    <w:rsid w:val="004C617A"/>
    <w:rsid w:val="004C6436"/>
    <w:rsid w:val="004C644C"/>
    <w:rsid w:val="004C646C"/>
    <w:rsid w:val="004C6511"/>
    <w:rsid w:val="004C65A7"/>
    <w:rsid w:val="004C679E"/>
    <w:rsid w:val="004C6DB7"/>
    <w:rsid w:val="004C6E03"/>
    <w:rsid w:val="004C6FDE"/>
    <w:rsid w:val="004C7247"/>
    <w:rsid w:val="004C72EB"/>
    <w:rsid w:val="004C7588"/>
    <w:rsid w:val="004D006A"/>
    <w:rsid w:val="004D0088"/>
    <w:rsid w:val="004D024D"/>
    <w:rsid w:val="004D032F"/>
    <w:rsid w:val="004D06E8"/>
    <w:rsid w:val="004D0851"/>
    <w:rsid w:val="004D0B44"/>
    <w:rsid w:val="004D0D59"/>
    <w:rsid w:val="004D0D86"/>
    <w:rsid w:val="004D0F28"/>
    <w:rsid w:val="004D0F6C"/>
    <w:rsid w:val="004D0FA8"/>
    <w:rsid w:val="004D1314"/>
    <w:rsid w:val="004D134E"/>
    <w:rsid w:val="004D13E8"/>
    <w:rsid w:val="004D1499"/>
    <w:rsid w:val="004D15A0"/>
    <w:rsid w:val="004D1731"/>
    <w:rsid w:val="004D190C"/>
    <w:rsid w:val="004D1C70"/>
    <w:rsid w:val="004D21E6"/>
    <w:rsid w:val="004D25A2"/>
    <w:rsid w:val="004D2717"/>
    <w:rsid w:val="004D297A"/>
    <w:rsid w:val="004D2A15"/>
    <w:rsid w:val="004D2CB0"/>
    <w:rsid w:val="004D33A5"/>
    <w:rsid w:val="004D33ED"/>
    <w:rsid w:val="004D3551"/>
    <w:rsid w:val="004D35F3"/>
    <w:rsid w:val="004D3C29"/>
    <w:rsid w:val="004D3C79"/>
    <w:rsid w:val="004D4022"/>
    <w:rsid w:val="004D4BDA"/>
    <w:rsid w:val="004D4EBB"/>
    <w:rsid w:val="004D50F7"/>
    <w:rsid w:val="004D548F"/>
    <w:rsid w:val="004D5708"/>
    <w:rsid w:val="004D5841"/>
    <w:rsid w:val="004D5A5E"/>
    <w:rsid w:val="004D5AB4"/>
    <w:rsid w:val="004D5AD0"/>
    <w:rsid w:val="004D5C55"/>
    <w:rsid w:val="004D5CD1"/>
    <w:rsid w:val="004D5D14"/>
    <w:rsid w:val="004D5EA6"/>
    <w:rsid w:val="004D6015"/>
    <w:rsid w:val="004D60B1"/>
    <w:rsid w:val="004D624E"/>
    <w:rsid w:val="004D669E"/>
    <w:rsid w:val="004D690C"/>
    <w:rsid w:val="004D6D24"/>
    <w:rsid w:val="004D6F00"/>
    <w:rsid w:val="004D7032"/>
    <w:rsid w:val="004D78C6"/>
    <w:rsid w:val="004D7A6A"/>
    <w:rsid w:val="004D7BFE"/>
    <w:rsid w:val="004D7D9E"/>
    <w:rsid w:val="004D7DA6"/>
    <w:rsid w:val="004E07B3"/>
    <w:rsid w:val="004E07F9"/>
    <w:rsid w:val="004E0E12"/>
    <w:rsid w:val="004E12F4"/>
    <w:rsid w:val="004E1387"/>
    <w:rsid w:val="004E168F"/>
    <w:rsid w:val="004E180E"/>
    <w:rsid w:val="004E18C2"/>
    <w:rsid w:val="004E1B81"/>
    <w:rsid w:val="004E1DC4"/>
    <w:rsid w:val="004E1FCA"/>
    <w:rsid w:val="004E24C5"/>
    <w:rsid w:val="004E25F6"/>
    <w:rsid w:val="004E2682"/>
    <w:rsid w:val="004E29AA"/>
    <w:rsid w:val="004E374A"/>
    <w:rsid w:val="004E3751"/>
    <w:rsid w:val="004E430F"/>
    <w:rsid w:val="004E465E"/>
    <w:rsid w:val="004E4765"/>
    <w:rsid w:val="004E4C4D"/>
    <w:rsid w:val="004E4E08"/>
    <w:rsid w:val="004E4E11"/>
    <w:rsid w:val="004E4E52"/>
    <w:rsid w:val="004E518D"/>
    <w:rsid w:val="004E5333"/>
    <w:rsid w:val="004E535E"/>
    <w:rsid w:val="004E537A"/>
    <w:rsid w:val="004E56C7"/>
    <w:rsid w:val="004E5A04"/>
    <w:rsid w:val="004E5B25"/>
    <w:rsid w:val="004E64F5"/>
    <w:rsid w:val="004E6669"/>
    <w:rsid w:val="004E6712"/>
    <w:rsid w:val="004E6746"/>
    <w:rsid w:val="004E6753"/>
    <w:rsid w:val="004E68C1"/>
    <w:rsid w:val="004E6A9F"/>
    <w:rsid w:val="004E6D09"/>
    <w:rsid w:val="004E77CE"/>
    <w:rsid w:val="004E78F1"/>
    <w:rsid w:val="004E7A60"/>
    <w:rsid w:val="004F01B8"/>
    <w:rsid w:val="004F02F7"/>
    <w:rsid w:val="004F030D"/>
    <w:rsid w:val="004F0A3E"/>
    <w:rsid w:val="004F1159"/>
    <w:rsid w:val="004F144E"/>
    <w:rsid w:val="004F19BF"/>
    <w:rsid w:val="004F1E94"/>
    <w:rsid w:val="004F206F"/>
    <w:rsid w:val="004F215A"/>
    <w:rsid w:val="004F216E"/>
    <w:rsid w:val="004F21B1"/>
    <w:rsid w:val="004F23EB"/>
    <w:rsid w:val="004F2978"/>
    <w:rsid w:val="004F2EEE"/>
    <w:rsid w:val="004F3121"/>
    <w:rsid w:val="004F347C"/>
    <w:rsid w:val="004F3587"/>
    <w:rsid w:val="004F36E5"/>
    <w:rsid w:val="004F4226"/>
    <w:rsid w:val="004F48D0"/>
    <w:rsid w:val="004F4CBB"/>
    <w:rsid w:val="004F513D"/>
    <w:rsid w:val="004F526B"/>
    <w:rsid w:val="004F5C44"/>
    <w:rsid w:val="004F621C"/>
    <w:rsid w:val="004F6459"/>
    <w:rsid w:val="004F6A37"/>
    <w:rsid w:val="004F6BB2"/>
    <w:rsid w:val="004F73E2"/>
    <w:rsid w:val="004F742A"/>
    <w:rsid w:val="004F7539"/>
    <w:rsid w:val="004F78FC"/>
    <w:rsid w:val="004F7D27"/>
    <w:rsid w:val="004F7E46"/>
    <w:rsid w:val="004F7E7D"/>
    <w:rsid w:val="00500272"/>
    <w:rsid w:val="005005A9"/>
    <w:rsid w:val="005007CD"/>
    <w:rsid w:val="00500BAE"/>
    <w:rsid w:val="00500CD4"/>
    <w:rsid w:val="00501157"/>
    <w:rsid w:val="005013A4"/>
    <w:rsid w:val="005014CF"/>
    <w:rsid w:val="00501DED"/>
    <w:rsid w:val="00501F5F"/>
    <w:rsid w:val="0050204D"/>
    <w:rsid w:val="005020E7"/>
    <w:rsid w:val="00502165"/>
    <w:rsid w:val="0050247D"/>
    <w:rsid w:val="005027F2"/>
    <w:rsid w:val="00502C15"/>
    <w:rsid w:val="00502C2B"/>
    <w:rsid w:val="00503041"/>
    <w:rsid w:val="005030C6"/>
    <w:rsid w:val="00503797"/>
    <w:rsid w:val="00503B58"/>
    <w:rsid w:val="00503F82"/>
    <w:rsid w:val="0050421A"/>
    <w:rsid w:val="00504377"/>
    <w:rsid w:val="0050440E"/>
    <w:rsid w:val="0050470A"/>
    <w:rsid w:val="0050497D"/>
    <w:rsid w:val="00504F6B"/>
    <w:rsid w:val="0050510E"/>
    <w:rsid w:val="00505565"/>
    <w:rsid w:val="005058E3"/>
    <w:rsid w:val="00505AA1"/>
    <w:rsid w:val="00505E84"/>
    <w:rsid w:val="00505FD1"/>
    <w:rsid w:val="005065B1"/>
    <w:rsid w:val="005065B5"/>
    <w:rsid w:val="005065CC"/>
    <w:rsid w:val="00506761"/>
    <w:rsid w:val="00506945"/>
    <w:rsid w:val="00506E67"/>
    <w:rsid w:val="00507455"/>
    <w:rsid w:val="00507822"/>
    <w:rsid w:val="00507859"/>
    <w:rsid w:val="005078ED"/>
    <w:rsid w:val="00507BF6"/>
    <w:rsid w:val="005100CC"/>
    <w:rsid w:val="00510158"/>
    <w:rsid w:val="00510159"/>
    <w:rsid w:val="005106EE"/>
    <w:rsid w:val="005107A3"/>
    <w:rsid w:val="005108C6"/>
    <w:rsid w:val="00510941"/>
    <w:rsid w:val="0051096B"/>
    <w:rsid w:val="00510D04"/>
    <w:rsid w:val="00510E3F"/>
    <w:rsid w:val="00510FD6"/>
    <w:rsid w:val="00511106"/>
    <w:rsid w:val="00511492"/>
    <w:rsid w:val="0051169B"/>
    <w:rsid w:val="0051177E"/>
    <w:rsid w:val="00511A0A"/>
    <w:rsid w:val="00511CB7"/>
    <w:rsid w:val="00511D12"/>
    <w:rsid w:val="00511E5E"/>
    <w:rsid w:val="00511EC8"/>
    <w:rsid w:val="00512A66"/>
    <w:rsid w:val="00512C5E"/>
    <w:rsid w:val="00512CD4"/>
    <w:rsid w:val="00512F46"/>
    <w:rsid w:val="0051307A"/>
    <w:rsid w:val="00513477"/>
    <w:rsid w:val="005135D4"/>
    <w:rsid w:val="005138EB"/>
    <w:rsid w:val="005139E0"/>
    <w:rsid w:val="00513F11"/>
    <w:rsid w:val="005140B4"/>
    <w:rsid w:val="0051417F"/>
    <w:rsid w:val="005148C6"/>
    <w:rsid w:val="005149C3"/>
    <w:rsid w:val="00514A4D"/>
    <w:rsid w:val="00514E51"/>
    <w:rsid w:val="00515354"/>
    <w:rsid w:val="005155C2"/>
    <w:rsid w:val="005156F4"/>
    <w:rsid w:val="005157AE"/>
    <w:rsid w:val="005157C4"/>
    <w:rsid w:val="00515CD1"/>
    <w:rsid w:val="00515E5D"/>
    <w:rsid w:val="005161C5"/>
    <w:rsid w:val="005164D5"/>
    <w:rsid w:val="00516699"/>
    <w:rsid w:val="00516A65"/>
    <w:rsid w:val="00516B18"/>
    <w:rsid w:val="00516B2B"/>
    <w:rsid w:val="00516C9D"/>
    <w:rsid w:val="00516CF2"/>
    <w:rsid w:val="00516D10"/>
    <w:rsid w:val="00516F0D"/>
    <w:rsid w:val="00517032"/>
    <w:rsid w:val="0051785C"/>
    <w:rsid w:val="00517898"/>
    <w:rsid w:val="00517ACB"/>
    <w:rsid w:val="00517B92"/>
    <w:rsid w:val="00517BCA"/>
    <w:rsid w:val="00517E63"/>
    <w:rsid w:val="00517EAF"/>
    <w:rsid w:val="005201FE"/>
    <w:rsid w:val="0052043F"/>
    <w:rsid w:val="00520485"/>
    <w:rsid w:val="00520B01"/>
    <w:rsid w:val="00520FA5"/>
    <w:rsid w:val="0052170B"/>
    <w:rsid w:val="00521A24"/>
    <w:rsid w:val="00521AF6"/>
    <w:rsid w:val="00521F79"/>
    <w:rsid w:val="00522356"/>
    <w:rsid w:val="005223C6"/>
    <w:rsid w:val="005225BF"/>
    <w:rsid w:val="0052278E"/>
    <w:rsid w:val="00522975"/>
    <w:rsid w:val="00522B36"/>
    <w:rsid w:val="00522C69"/>
    <w:rsid w:val="00522C97"/>
    <w:rsid w:val="005230DB"/>
    <w:rsid w:val="005231BE"/>
    <w:rsid w:val="0052383D"/>
    <w:rsid w:val="00523926"/>
    <w:rsid w:val="005239CC"/>
    <w:rsid w:val="00523AE3"/>
    <w:rsid w:val="00523DD3"/>
    <w:rsid w:val="00523E57"/>
    <w:rsid w:val="00523F4A"/>
    <w:rsid w:val="00524718"/>
    <w:rsid w:val="005249D0"/>
    <w:rsid w:val="00524A81"/>
    <w:rsid w:val="00524E57"/>
    <w:rsid w:val="00525006"/>
    <w:rsid w:val="0052520D"/>
    <w:rsid w:val="0052555B"/>
    <w:rsid w:val="005260D1"/>
    <w:rsid w:val="0052659E"/>
    <w:rsid w:val="005267DA"/>
    <w:rsid w:val="00526BBE"/>
    <w:rsid w:val="00526C08"/>
    <w:rsid w:val="00526DE6"/>
    <w:rsid w:val="00526F7E"/>
    <w:rsid w:val="0052770A"/>
    <w:rsid w:val="0052789E"/>
    <w:rsid w:val="005278BD"/>
    <w:rsid w:val="00527A1A"/>
    <w:rsid w:val="00527D5F"/>
    <w:rsid w:val="00527F3E"/>
    <w:rsid w:val="00530132"/>
    <w:rsid w:val="0053013F"/>
    <w:rsid w:val="00530280"/>
    <w:rsid w:val="005305F1"/>
    <w:rsid w:val="005306BA"/>
    <w:rsid w:val="005306BC"/>
    <w:rsid w:val="005306DF"/>
    <w:rsid w:val="005307A3"/>
    <w:rsid w:val="00530877"/>
    <w:rsid w:val="005308C2"/>
    <w:rsid w:val="00530B14"/>
    <w:rsid w:val="00530FD6"/>
    <w:rsid w:val="0053110F"/>
    <w:rsid w:val="005311B4"/>
    <w:rsid w:val="005316DD"/>
    <w:rsid w:val="00531C71"/>
    <w:rsid w:val="00532143"/>
    <w:rsid w:val="00532343"/>
    <w:rsid w:val="00532411"/>
    <w:rsid w:val="0053276E"/>
    <w:rsid w:val="005327ED"/>
    <w:rsid w:val="00532891"/>
    <w:rsid w:val="00532B68"/>
    <w:rsid w:val="00532DF8"/>
    <w:rsid w:val="00533026"/>
    <w:rsid w:val="00533118"/>
    <w:rsid w:val="005337EE"/>
    <w:rsid w:val="0053389D"/>
    <w:rsid w:val="005338ED"/>
    <w:rsid w:val="00533E92"/>
    <w:rsid w:val="00534277"/>
    <w:rsid w:val="005344CE"/>
    <w:rsid w:val="00534790"/>
    <w:rsid w:val="005348AB"/>
    <w:rsid w:val="005348D0"/>
    <w:rsid w:val="00534A7C"/>
    <w:rsid w:val="00534CEF"/>
    <w:rsid w:val="00534D30"/>
    <w:rsid w:val="00534DED"/>
    <w:rsid w:val="00535233"/>
    <w:rsid w:val="0053533D"/>
    <w:rsid w:val="00535588"/>
    <w:rsid w:val="00535712"/>
    <w:rsid w:val="00535839"/>
    <w:rsid w:val="00535841"/>
    <w:rsid w:val="00536ABF"/>
    <w:rsid w:val="00536B4D"/>
    <w:rsid w:val="00537622"/>
    <w:rsid w:val="00537773"/>
    <w:rsid w:val="0053797F"/>
    <w:rsid w:val="00537AAF"/>
    <w:rsid w:val="00537BFB"/>
    <w:rsid w:val="00537E0B"/>
    <w:rsid w:val="00537F3A"/>
    <w:rsid w:val="005400F2"/>
    <w:rsid w:val="0054027D"/>
    <w:rsid w:val="005403D2"/>
    <w:rsid w:val="0054041C"/>
    <w:rsid w:val="0054077E"/>
    <w:rsid w:val="005407E5"/>
    <w:rsid w:val="00540B6E"/>
    <w:rsid w:val="00540D22"/>
    <w:rsid w:val="00540D75"/>
    <w:rsid w:val="00540F90"/>
    <w:rsid w:val="00541213"/>
    <w:rsid w:val="005415AB"/>
    <w:rsid w:val="005416AE"/>
    <w:rsid w:val="005419F3"/>
    <w:rsid w:val="00541B63"/>
    <w:rsid w:val="00541C57"/>
    <w:rsid w:val="00541D72"/>
    <w:rsid w:val="00542824"/>
    <w:rsid w:val="005428F3"/>
    <w:rsid w:val="0054295F"/>
    <w:rsid w:val="00542961"/>
    <w:rsid w:val="00542FB6"/>
    <w:rsid w:val="005430C4"/>
    <w:rsid w:val="00543102"/>
    <w:rsid w:val="00543623"/>
    <w:rsid w:val="00543690"/>
    <w:rsid w:val="00543714"/>
    <w:rsid w:val="00543ADE"/>
    <w:rsid w:val="00543DEA"/>
    <w:rsid w:val="00543E62"/>
    <w:rsid w:val="00543E93"/>
    <w:rsid w:val="00543FB6"/>
    <w:rsid w:val="00544C4E"/>
    <w:rsid w:val="00545240"/>
    <w:rsid w:val="005455D7"/>
    <w:rsid w:val="00545611"/>
    <w:rsid w:val="0054566E"/>
    <w:rsid w:val="00545A3A"/>
    <w:rsid w:val="00545AD8"/>
    <w:rsid w:val="00545E32"/>
    <w:rsid w:val="00545EF8"/>
    <w:rsid w:val="00545F41"/>
    <w:rsid w:val="005462E2"/>
    <w:rsid w:val="005463F2"/>
    <w:rsid w:val="00546813"/>
    <w:rsid w:val="00546A03"/>
    <w:rsid w:val="0054707F"/>
    <w:rsid w:val="005471A3"/>
    <w:rsid w:val="0054736E"/>
    <w:rsid w:val="0054757C"/>
    <w:rsid w:val="00547ABD"/>
    <w:rsid w:val="00547C0F"/>
    <w:rsid w:val="00547DA2"/>
    <w:rsid w:val="00547E32"/>
    <w:rsid w:val="00547F28"/>
    <w:rsid w:val="00547F96"/>
    <w:rsid w:val="00550213"/>
    <w:rsid w:val="005508B9"/>
    <w:rsid w:val="005509E8"/>
    <w:rsid w:val="00550D61"/>
    <w:rsid w:val="00550DF4"/>
    <w:rsid w:val="005510AB"/>
    <w:rsid w:val="00551151"/>
    <w:rsid w:val="00551292"/>
    <w:rsid w:val="005513D8"/>
    <w:rsid w:val="005514DD"/>
    <w:rsid w:val="00551AF5"/>
    <w:rsid w:val="00552054"/>
    <w:rsid w:val="00552161"/>
    <w:rsid w:val="0055219E"/>
    <w:rsid w:val="00552321"/>
    <w:rsid w:val="005527F3"/>
    <w:rsid w:val="005529DE"/>
    <w:rsid w:val="005529E7"/>
    <w:rsid w:val="00552EB7"/>
    <w:rsid w:val="00552F33"/>
    <w:rsid w:val="00552FF8"/>
    <w:rsid w:val="00552FFB"/>
    <w:rsid w:val="005537BE"/>
    <w:rsid w:val="00553B0B"/>
    <w:rsid w:val="00553D53"/>
    <w:rsid w:val="005543B3"/>
    <w:rsid w:val="005543CD"/>
    <w:rsid w:val="00554903"/>
    <w:rsid w:val="00554C9A"/>
    <w:rsid w:val="00554CCC"/>
    <w:rsid w:val="00554E33"/>
    <w:rsid w:val="00555329"/>
    <w:rsid w:val="00555423"/>
    <w:rsid w:val="00555661"/>
    <w:rsid w:val="005557F5"/>
    <w:rsid w:val="00555C58"/>
    <w:rsid w:val="00555FBC"/>
    <w:rsid w:val="005560CB"/>
    <w:rsid w:val="0055627B"/>
    <w:rsid w:val="00556398"/>
    <w:rsid w:val="00556434"/>
    <w:rsid w:val="0055672A"/>
    <w:rsid w:val="005569B4"/>
    <w:rsid w:val="00556BAF"/>
    <w:rsid w:val="00556EE1"/>
    <w:rsid w:val="0055788D"/>
    <w:rsid w:val="005578EF"/>
    <w:rsid w:val="00557929"/>
    <w:rsid w:val="00557A01"/>
    <w:rsid w:val="00557AD7"/>
    <w:rsid w:val="00557E6F"/>
    <w:rsid w:val="00560191"/>
    <w:rsid w:val="005602D3"/>
    <w:rsid w:val="0056081F"/>
    <w:rsid w:val="00560984"/>
    <w:rsid w:val="00560B4E"/>
    <w:rsid w:val="00560C63"/>
    <w:rsid w:val="0056108E"/>
    <w:rsid w:val="00561099"/>
    <w:rsid w:val="00561210"/>
    <w:rsid w:val="00561270"/>
    <w:rsid w:val="00561675"/>
    <w:rsid w:val="0056176B"/>
    <w:rsid w:val="005619DB"/>
    <w:rsid w:val="00561A13"/>
    <w:rsid w:val="00561BCA"/>
    <w:rsid w:val="00562008"/>
    <w:rsid w:val="0056202E"/>
    <w:rsid w:val="00562417"/>
    <w:rsid w:val="0056265E"/>
    <w:rsid w:val="00562AA1"/>
    <w:rsid w:val="00562B88"/>
    <w:rsid w:val="00562CAB"/>
    <w:rsid w:val="00563130"/>
    <w:rsid w:val="005633CC"/>
    <w:rsid w:val="00563A4E"/>
    <w:rsid w:val="00563FC2"/>
    <w:rsid w:val="0056440E"/>
    <w:rsid w:val="00564452"/>
    <w:rsid w:val="00564666"/>
    <w:rsid w:val="00564C01"/>
    <w:rsid w:val="00565771"/>
    <w:rsid w:val="00565EF4"/>
    <w:rsid w:val="00565FE9"/>
    <w:rsid w:val="00566038"/>
    <w:rsid w:val="00566156"/>
    <w:rsid w:val="005661AE"/>
    <w:rsid w:val="0056630A"/>
    <w:rsid w:val="00566382"/>
    <w:rsid w:val="00566665"/>
    <w:rsid w:val="00566CF5"/>
    <w:rsid w:val="00566EAE"/>
    <w:rsid w:val="0056727D"/>
    <w:rsid w:val="00567389"/>
    <w:rsid w:val="005674F2"/>
    <w:rsid w:val="005677E3"/>
    <w:rsid w:val="00567B9C"/>
    <w:rsid w:val="00567EE4"/>
    <w:rsid w:val="0057004B"/>
    <w:rsid w:val="005707BA"/>
    <w:rsid w:val="005708D8"/>
    <w:rsid w:val="00570CA2"/>
    <w:rsid w:val="00570D35"/>
    <w:rsid w:val="00570DE1"/>
    <w:rsid w:val="00571301"/>
    <w:rsid w:val="00571795"/>
    <w:rsid w:val="005719E6"/>
    <w:rsid w:val="00571A59"/>
    <w:rsid w:val="00571B0B"/>
    <w:rsid w:val="00571D58"/>
    <w:rsid w:val="00572184"/>
    <w:rsid w:val="00572281"/>
    <w:rsid w:val="00572CB9"/>
    <w:rsid w:val="0057317F"/>
    <w:rsid w:val="00573355"/>
    <w:rsid w:val="00573580"/>
    <w:rsid w:val="0057368C"/>
    <w:rsid w:val="00573842"/>
    <w:rsid w:val="00573AD2"/>
    <w:rsid w:val="00573B31"/>
    <w:rsid w:val="00573C44"/>
    <w:rsid w:val="00573E1D"/>
    <w:rsid w:val="005740BA"/>
    <w:rsid w:val="005745B2"/>
    <w:rsid w:val="00574EA6"/>
    <w:rsid w:val="00574FB0"/>
    <w:rsid w:val="00574FDC"/>
    <w:rsid w:val="0057514C"/>
    <w:rsid w:val="005751E1"/>
    <w:rsid w:val="005753D4"/>
    <w:rsid w:val="005755E5"/>
    <w:rsid w:val="0057565F"/>
    <w:rsid w:val="005758F3"/>
    <w:rsid w:val="00575C44"/>
    <w:rsid w:val="00575D52"/>
    <w:rsid w:val="00575DC2"/>
    <w:rsid w:val="00575EBE"/>
    <w:rsid w:val="00575EE9"/>
    <w:rsid w:val="005760DC"/>
    <w:rsid w:val="0057622E"/>
    <w:rsid w:val="00576292"/>
    <w:rsid w:val="0057633F"/>
    <w:rsid w:val="00576767"/>
    <w:rsid w:val="005768ED"/>
    <w:rsid w:val="00576ADD"/>
    <w:rsid w:val="00576EE1"/>
    <w:rsid w:val="00576FF8"/>
    <w:rsid w:val="00577282"/>
    <w:rsid w:val="00577A96"/>
    <w:rsid w:val="00577F25"/>
    <w:rsid w:val="005801A6"/>
    <w:rsid w:val="005802D6"/>
    <w:rsid w:val="00580800"/>
    <w:rsid w:val="0058085F"/>
    <w:rsid w:val="00581088"/>
    <w:rsid w:val="005815E3"/>
    <w:rsid w:val="005819FB"/>
    <w:rsid w:val="00581A24"/>
    <w:rsid w:val="00581AEF"/>
    <w:rsid w:val="00581ED5"/>
    <w:rsid w:val="00581F13"/>
    <w:rsid w:val="005820E7"/>
    <w:rsid w:val="0058229E"/>
    <w:rsid w:val="005822E2"/>
    <w:rsid w:val="005823BD"/>
    <w:rsid w:val="0058296C"/>
    <w:rsid w:val="00582A5F"/>
    <w:rsid w:val="00582EB5"/>
    <w:rsid w:val="00582FA6"/>
    <w:rsid w:val="005831A0"/>
    <w:rsid w:val="0058322F"/>
    <w:rsid w:val="005834C8"/>
    <w:rsid w:val="00583724"/>
    <w:rsid w:val="00583AA9"/>
    <w:rsid w:val="00583C20"/>
    <w:rsid w:val="00583D8D"/>
    <w:rsid w:val="00584096"/>
    <w:rsid w:val="005841EA"/>
    <w:rsid w:val="00584A2E"/>
    <w:rsid w:val="00584B60"/>
    <w:rsid w:val="00584B67"/>
    <w:rsid w:val="00584D9D"/>
    <w:rsid w:val="0058535E"/>
    <w:rsid w:val="005853ED"/>
    <w:rsid w:val="00585689"/>
    <w:rsid w:val="00585708"/>
    <w:rsid w:val="00585949"/>
    <w:rsid w:val="00585AB3"/>
    <w:rsid w:val="00585DA3"/>
    <w:rsid w:val="00585E09"/>
    <w:rsid w:val="00586068"/>
    <w:rsid w:val="0058646B"/>
    <w:rsid w:val="005865A3"/>
    <w:rsid w:val="005865AE"/>
    <w:rsid w:val="00586606"/>
    <w:rsid w:val="00586805"/>
    <w:rsid w:val="00586B5F"/>
    <w:rsid w:val="00586C53"/>
    <w:rsid w:val="00586C6A"/>
    <w:rsid w:val="00586DE8"/>
    <w:rsid w:val="00586F17"/>
    <w:rsid w:val="00587748"/>
    <w:rsid w:val="00587759"/>
    <w:rsid w:val="00587931"/>
    <w:rsid w:val="00587A0B"/>
    <w:rsid w:val="00587A60"/>
    <w:rsid w:val="00587BCE"/>
    <w:rsid w:val="00587E86"/>
    <w:rsid w:val="00587F18"/>
    <w:rsid w:val="00587FE4"/>
    <w:rsid w:val="0059010B"/>
    <w:rsid w:val="00590282"/>
    <w:rsid w:val="005903E7"/>
    <w:rsid w:val="00590527"/>
    <w:rsid w:val="00590565"/>
    <w:rsid w:val="00590682"/>
    <w:rsid w:val="0059076A"/>
    <w:rsid w:val="00590840"/>
    <w:rsid w:val="00590A07"/>
    <w:rsid w:val="00590B39"/>
    <w:rsid w:val="00590F15"/>
    <w:rsid w:val="005911E7"/>
    <w:rsid w:val="005914FB"/>
    <w:rsid w:val="00591617"/>
    <w:rsid w:val="00591A30"/>
    <w:rsid w:val="00591EC2"/>
    <w:rsid w:val="00591F23"/>
    <w:rsid w:val="0059204F"/>
    <w:rsid w:val="0059225F"/>
    <w:rsid w:val="005927A8"/>
    <w:rsid w:val="00592870"/>
    <w:rsid w:val="005929AF"/>
    <w:rsid w:val="00592CD1"/>
    <w:rsid w:val="00592E1F"/>
    <w:rsid w:val="00592E38"/>
    <w:rsid w:val="00593003"/>
    <w:rsid w:val="00593056"/>
    <w:rsid w:val="0059309C"/>
    <w:rsid w:val="005931FC"/>
    <w:rsid w:val="00593270"/>
    <w:rsid w:val="0059333C"/>
    <w:rsid w:val="00593C1C"/>
    <w:rsid w:val="00593FFA"/>
    <w:rsid w:val="0059423B"/>
    <w:rsid w:val="00594423"/>
    <w:rsid w:val="005947DE"/>
    <w:rsid w:val="0059485E"/>
    <w:rsid w:val="00594CF5"/>
    <w:rsid w:val="0059528E"/>
    <w:rsid w:val="00595343"/>
    <w:rsid w:val="00595FD7"/>
    <w:rsid w:val="00596142"/>
    <w:rsid w:val="0059674F"/>
    <w:rsid w:val="00596825"/>
    <w:rsid w:val="005968B9"/>
    <w:rsid w:val="00596D98"/>
    <w:rsid w:val="00597122"/>
    <w:rsid w:val="00597138"/>
    <w:rsid w:val="00597193"/>
    <w:rsid w:val="0059719F"/>
    <w:rsid w:val="005975C9"/>
    <w:rsid w:val="005979FA"/>
    <w:rsid w:val="00597D65"/>
    <w:rsid w:val="00597DD1"/>
    <w:rsid w:val="00597F38"/>
    <w:rsid w:val="005A015E"/>
    <w:rsid w:val="005A0331"/>
    <w:rsid w:val="005A0396"/>
    <w:rsid w:val="005A0AC3"/>
    <w:rsid w:val="005A0C55"/>
    <w:rsid w:val="005A0CB5"/>
    <w:rsid w:val="005A0FC1"/>
    <w:rsid w:val="005A10F8"/>
    <w:rsid w:val="005A110F"/>
    <w:rsid w:val="005A1367"/>
    <w:rsid w:val="005A1792"/>
    <w:rsid w:val="005A1892"/>
    <w:rsid w:val="005A1B77"/>
    <w:rsid w:val="005A1C03"/>
    <w:rsid w:val="005A1EFE"/>
    <w:rsid w:val="005A21D6"/>
    <w:rsid w:val="005A25B5"/>
    <w:rsid w:val="005A26B9"/>
    <w:rsid w:val="005A2A4D"/>
    <w:rsid w:val="005A2CF0"/>
    <w:rsid w:val="005A2D95"/>
    <w:rsid w:val="005A302E"/>
    <w:rsid w:val="005A3181"/>
    <w:rsid w:val="005A31E7"/>
    <w:rsid w:val="005A32A4"/>
    <w:rsid w:val="005A33B5"/>
    <w:rsid w:val="005A34BF"/>
    <w:rsid w:val="005A36A9"/>
    <w:rsid w:val="005A44E2"/>
    <w:rsid w:val="005A46AB"/>
    <w:rsid w:val="005A4945"/>
    <w:rsid w:val="005A5008"/>
    <w:rsid w:val="005A512C"/>
    <w:rsid w:val="005A5200"/>
    <w:rsid w:val="005A5417"/>
    <w:rsid w:val="005A5612"/>
    <w:rsid w:val="005A580F"/>
    <w:rsid w:val="005A5848"/>
    <w:rsid w:val="005A5B31"/>
    <w:rsid w:val="005A5C1C"/>
    <w:rsid w:val="005A616E"/>
    <w:rsid w:val="005A623C"/>
    <w:rsid w:val="005A6262"/>
    <w:rsid w:val="005A675C"/>
    <w:rsid w:val="005A6779"/>
    <w:rsid w:val="005A687B"/>
    <w:rsid w:val="005A68A5"/>
    <w:rsid w:val="005A6B37"/>
    <w:rsid w:val="005A6D18"/>
    <w:rsid w:val="005A6F36"/>
    <w:rsid w:val="005A70BE"/>
    <w:rsid w:val="005A711D"/>
    <w:rsid w:val="005A7271"/>
    <w:rsid w:val="005A773F"/>
    <w:rsid w:val="005A794A"/>
    <w:rsid w:val="005A7AD8"/>
    <w:rsid w:val="005A7BAF"/>
    <w:rsid w:val="005A7D68"/>
    <w:rsid w:val="005B03B8"/>
    <w:rsid w:val="005B0545"/>
    <w:rsid w:val="005B0B37"/>
    <w:rsid w:val="005B0D79"/>
    <w:rsid w:val="005B13BE"/>
    <w:rsid w:val="005B1558"/>
    <w:rsid w:val="005B1594"/>
    <w:rsid w:val="005B180C"/>
    <w:rsid w:val="005B18DE"/>
    <w:rsid w:val="005B1C0D"/>
    <w:rsid w:val="005B1CDD"/>
    <w:rsid w:val="005B1ED9"/>
    <w:rsid w:val="005B237C"/>
    <w:rsid w:val="005B25BB"/>
    <w:rsid w:val="005B268A"/>
    <w:rsid w:val="005B2812"/>
    <w:rsid w:val="005B2DD6"/>
    <w:rsid w:val="005B2F75"/>
    <w:rsid w:val="005B2FD4"/>
    <w:rsid w:val="005B301A"/>
    <w:rsid w:val="005B35FF"/>
    <w:rsid w:val="005B3780"/>
    <w:rsid w:val="005B39AE"/>
    <w:rsid w:val="005B3C44"/>
    <w:rsid w:val="005B41D2"/>
    <w:rsid w:val="005B42DC"/>
    <w:rsid w:val="005B4392"/>
    <w:rsid w:val="005B45FE"/>
    <w:rsid w:val="005B4B0D"/>
    <w:rsid w:val="005B4C5A"/>
    <w:rsid w:val="005B4C5F"/>
    <w:rsid w:val="005B4E6C"/>
    <w:rsid w:val="005B517E"/>
    <w:rsid w:val="005B54AE"/>
    <w:rsid w:val="005B551B"/>
    <w:rsid w:val="005B57CF"/>
    <w:rsid w:val="005B59C4"/>
    <w:rsid w:val="005B5AE2"/>
    <w:rsid w:val="005B5B28"/>
    <w:rsid w:val="005B5E52"/>
    <w:rsid w:val="005B611F"/>
    <w:rsid w:val="005B66D0"/>
    <w:rsid w:val="005B677A"/>
    <w:rsid w:val="005B68DD"/>
    <w:rsid w:val="005B6917"/>
    <w:rsid w:val="005B6992"/>
    <w:rsid w:val="005B6C30"/>
    <w:rsid w:val="005B73F3"/>
    <w:rsid w:val="005B762E"/>
    <w:rsid w:val="005B779C"/>
    <w:rsid w:val="005B784B"/>
    <w:rsid w:val="005B7C36"/>
    <w:rsid w:val="005B7C86"/>
    <w:rsid w:val="005B7D3B"/>
    <w:rsid w:val="005B7D5D"/>
    <w:rsid w:val="005C04FA"/>
    <w:rsid w:val="005C052A"/>
    <w:rsid w:val="005C05D8"/>
    <w:rsid w:val="005C0A20"/>
    <w:rsid w:val="005C0ED2"/>
    <w:rsid w:val="005C1042"/>
    <w:rsid w:val="005C10DF"/>
    <w:rsid w:val="005C12DA"/>
    <w:rsid w:val="005C141B"/>
    <w:rsid w:val="005C156E"/>
    <w:rsid w:val="005C164D"/>
    <w:rsid w:val="005C170B"/>
    <w:rsid w:val="005C18EC"/>
    <w:rsid w:val="005C1B29"/>
    <w:rsid w:val="005C1B9C"/>
    <w:rsid w:val="005C1C2D"/>
    <w:rsid w:val="005C1E2E"/>
    <w:rsid w:val="005C227A"/>
    <w:rsid w:val="005C22B4"/>
    <w:rsid w:val="005C24B8"/>
    <w:rsid w:val="005C250E"/>
    <w:rsid w:val="005C278E"/>
    <w:rsid w:val="005C2B54"/>
    <w:rsid w:val="005C2CC6"/>
    <w:rsid w:val="005C2D11"/>
    <w:rsid w:val="005C3003"/>
    <w:rsid w:val="005C30DC"/>
    <w:rsid w:val="005C353E"/>
    <w:rsid w:val="005C356D"/>
    <w:rsid w:val="005C3793"/>
    <w:rsid w:val="005C3E3D"/>
    <w:rsid w:val="005C3F90"/>
    <w:rsid w:val="005C3F9C"/>
    <w:rsid w:val="005C3FB3"/>
    <w:rsid w:val="005C40F6"/>
    <w:rsid w:val="005C420D"/>
    <w:rsid w:val="005C422A"/>
    <w:rsid w:val="005C4294"/>
    <w:rsid w:val="005C482B"/>
    <w:rsid w:val="005C4C5E"/>
    <w:rsid w:val="005C500A"/>
    <w:rsid w:val="005C515D"/>
    <w:rsid w:val="005C51DB"/>
    <w:rsid w:val="005C53EC"/>
    <w:rsid w:val="005C5706"/>
    <w:rsid w:val="005C5743"/>
    <w:rsid w:val="005C5916"/>
    <w:rsid w:val="005C5DC0"/>
    <w:rsid w:val="005C65A7"/>
    <w:rsid w:val="005C694F"/>
    <w:rsid w:val="005C7601"/>
    <w:rsid w:val="005C786A"/>
    <w:rsid w:val="005C78AF"/>
    <w:rsid w:val="005C7A0A"/>
    <w:rsid w:val="005C7C0F"/>
    <w:rsid w:val="005C7D57"/>
    <w:rsid w:val="005C7DA4"/>
    <w:rsid w:val="005C7EC9"/>
    <w:rsid w:val="005D006A"/>
    <w:rsid w:val="005D02BB"/>
    <w:rsid w:val="005D030E"/>
    <w:rsid w:val="005D04A9"/>
    <w:rsid w:val="005D061C"/>
    <w:rsid w:val="005D07C7"/>
    <w:rsid w:val="005D0845"/>
    <w:rsid w:val="005D0ECC"/>
    <w:rsid w:val="005D1410"/>
    <w:rsid w:val="005D17FB"/>
    <w:rsid w:val="005D1C17"/>
    <w:rsid w:val="005D1EF0"/>
    <w:rsid w:val="005D244C"/>
    <w:rsid w:val="005D27D3"/>
    <w:rsid w:val="005D2B10"/>
    <w:rsid w:val="005D2C8D"/>
    <w:rsid w:val="005D2D77"/>
    <w:rsid w:val="005D2EA1"/>
    <w:rsid w:val="005D2FD8"/>
    <w:rsid w:val="005D3060"/>
    <w:rsid w:val="005D3399"/>
    <w:rsid w:val="005D357F"/>
    <w:rsid w:val="005D3743"/>
    <w:rsid w:val="005D3BFA"/>
    <w:rsid w:val="005D3CC2"/>
    <w:rsid w:val="005D3D44"/>
    <w:rsid w:val="005D3DA0"/>
    <w:rsid w:val="005D444F"/>
    <w:rsid w:val="005D4592"/>
    <w:rsid w:val="005D463C"/>
    <w:rsid w:val="005D4AB4"/>
    <w:rsid w:val="005D4B21"/>
    <w:rsid w:val="005D4E68"/>
    <w:rsid w:val="005D53BF"/>
    <w:rsid w:val="005D59C6"/>
    <w:rsid w:val="005D60AD"/>
    <w:rsid w:val="005D616F"/>
    <w:rsid w:val="005D6890"/>
    <w:rsid w:val="005D6B1B"/>
    <w:rsid w:val="005D6C2A"/>
    <w:rsid w:val="005D6D20"/>
    <w:rsid w:val="005D70E3"/>
    <w:rsid w:val="005D735F"/>
    <w:rsid w:val="005D73C7"/>
    <w:rsid w:val="005D78B4"/>
    <w:rsid w:val="005D79B1"/>
    <w:rsid w:val="005D7B59"/>
    <w:rsid w:val="005E05EC"/>
    <w:rsid w:val="005E0659"/>
    <w:rsid w:val="005E06C7"/>
    <w:rsid w:val="005E0732"/>
    <w:rsid w:val="005E09DA"/>
    <w:rsid w:val="005E0C05"/>
    <w:rsid w:val="005E0DCC"/>
    <w:rsid w:val="005E0F2D"/>
    <w:rsid w:val="005E13A6"/>
    <w:rsid w:val="005E1678"/>
    <w:rsid w:val="005E17B7"/>
    <w:rsid w:val="005E19BC"/>
    <w:rsid w:val="005E1A18"/>
    <w:rsid w:val="005E1A84"/>
    <w:rsid w:val="005E1BD3"/>
    <w:rsid w:val="005E1D31"/>
    <w:rsid w:val="005E1D37"/>
    <w:rsid w:val="005E1D58"/>
    <w:rsid w:val="005E26E5"/>
    <w:rsid w:val="005E27C7"/>
    <w:rsid w:val="005E2E60"/>
    <w:rsid w:val="005E31C9"/>
    <w:rsid w:val="005E3232"/>
    <w:rsid w:val="005E3275"/>
    <w:rsid w:val="005E39F2"/>
    <w:rsid w:val="005E3D32"/>
    <w:rsid w:val="005E3D6B"/>
    <w:rsid w:val="005E3D75"/>
    <w:rsid w:val="005E3F3B"/>
    <w:rsid w:val="005E3FA5"/>
    <w:rsid w:val="005E4475"/>
    <w:rsid w:val="005E461A"/>
    <w:rsid w:val="005E46DF"/>
    <w:rsid w:val="005E4798"/>
    <w:rsid w:val="005E4849"/>
    <w:rsid w:val="005E491A"/>
    <w:rsid w:val="005E4ABA"/>
    <w:rsid w:val="005E4ACD"/>
    <w:rsid w:val="005E4EB1"/>
    <w:rsid w:val="005E51A1"/>
    <w:rsid w:val="005E54A9"/>
    <w:rsid w:val="005E565A"/>
    <w:rsid w:val="005E5867"/>
    <w:rsid w:val="005E5AD6"/>
    <w:rsid w:val="005E5DBE"/>
    <w:rsid w:val="005E5DE9"/>
    <w:rsid w:val="005E613E"/>
    <w:rsid w:val="005E6879"/>
    <w:rsid w:val="005E6EDC"/>
    <w:rsid w:val="005E728E"/>
    <w:rsid w:val="005E759A"/>
    <w:rsid w:val="005E75A4"/>
    <w:rsid w:val="005E777A"/>
    <w:rsid w:val="005F0019"/>
    <w:rsid w:val="005F0463"/>
    <w:rsid w:val="005F0B34"/>
    <w:rsid w:val="005F0CA8"/>
    <w:rsid w:val="005F0E00"/>
    <w:rsid w:val="005F0E9E"/>
    <w:rsid w:val="005F106D"/>
    <w:rsid w:val="005F1097"/>
    <w:rsid w:val="005F13B0"/>
    <w:rsid w:val="005F14EA"/>
    <w:rsid w:val="005F175B"/>
    <w:rsid w:val="005F19D1"/>
    <w:rsid w:val="005F1BB3"/>
    <w:rsid w:val="005F2293"/>
    <w:rsid w:val="005F24F7"/>
    <w:rsid w:val="005F2542"/>
    <w:rsid w:val="005F2806"/>
    <w:rsid w:val="005F29FC"/>
    <w:rsid w:val="005F2AA4"/>
    <w:rsid w:val="005F2E67"/>
    <w:rsid w:val="005F30B4"/>
    <w:rsid w:val="005F34F6"/>
    <w:rsid w:val="005F3559"/>
    <w:rsid w:val="005F360F"/>
    <w:rsid w:val="005F3A94"/>
    <w:rsid w:val="005F3C78"/>
    <w:rsid w:val="005F3C9A"/>
    <w:rsid w:val="005F3F5B"/>
    <w:rsid w:val="005F42CC"/>
    <w:rsid w:val="005F45DE"/>
    <w:rsid w:val="005F480E"/>
    <w:rsid w:val="005F48BD"/>
    <w:rsid w:val="005F48E3"/>
    <w:rsid w:val="005F4A28"/>
    <w:rsid w:val="005F4A87"/>
    <w:rsid w:val="005F4B5E"/>
    <w:rsid w:val="005F4D66"/>
    <w:rsid w:val="005F4F02"/>
    <w:rsid w:val="005F50F5"/>
    <w:rsid w:val="005F5423"/>
    <w:rsid w:val="005F5DA2"/>
    <w:rsid w:val="005F60F2"/>
    <w:rsid w:val="005F6198"/>
    <w:rsid w:val="005F62DE"/>
    <w:rsid w:val="005F6488"/>
    <w:rsid w:val="005F68C4"/>
    <w:rsid w:val="005F6C3E"/>
    <w:rsid w:val="005F6D7C"/>
    <w:rsid w:val="005F6D9A"/>
    <w:rsid w:val="005F6E75"/>
    <w:rsid w:val="005F7121"/>
    <w:rsid w:val="005F71B6"/>
    <w:rsid w:val="005F74F6"/>
    <w:rsid w:val="005F75D2"/>
    <w:rsid w:val="005F7900"/>
    <w:rsid w:val="005F7A5C"/>
    <w:rsid w:val="005F7CEE"/>
    <w:rsid w:val="005F7FBD"/>
    <w:rsid w:val="00600171"/>
    <w:rsid w:val="00600182"/>
    <w:rsid w:val="006005B2"/>
    <w:rsid w:val="00600837"/>
    <w:rsid w:val="00600B35"/>
    <w:rsid w:val="00600F28"/>
    <w:rsid w:val="00601042"/>
    <w:rsid w:val="00601A75"/>
    <w:rsid w:val="00601CE7"/>
    <w:rsid w:val="00601D74"/>
    <w:rsid w:val="00601F89"/>
    <w:rsid w:val="00602230"/>
    <w:rsid w:val="00602356"/>
    <w:rsid w:val="006023A9"/>
    <w:rsid w:val="006024E8"/>
    <w:rsid w:val="00602526"/>
    <w:rsid w:val="0060286B"/>
    <w:rsid w:val="00602ABB"/>
    <w:rsid w:val="00602B3B"/>
    <w:rsid w:val="0060320C"/>
    <w:rsid w:val="0060320E"/>
    <w:rsid w:val="006038F7"/>
    <w:rsid w:val="00603A4A"/>
    <w:rsid w:val="00603BA2"/>
    <w:rsid w:val="00603BEE"/>
    <w:rsid w:val="00603F69"/>
    <w:rsid w:val="006042C6"/>
    <w:rsid w:val="006042D0"/>
    <w:rsid w:val="0060469C"/>
    <w:rsid w:val="00604974"/>
    <w:rsid w:val="006049F9"/>
    <w:rsid w:val="00604D7C"/>
    <w:rsid w:val="00604F16"/>
    <w:rsid w:val="0060508D"/>
    <w:rsid w:val="006052F9"/>
    <w:rsid w:val="00605613"/>
    <w:rsid w:val="006056C7"/>
    <w:rsid w:val="00605AD5"/>
    <w:rsid w:val="00605CED"/>
    <w:rsid w:val="00605E1B"/>
    <w:rsid w:val="00605FC4"/>
    <w:rsid w:val="00605FE2"/>
    <w:rsid w:val="006060D1"/>
    <w:rsid w:val="006063A5"/>
    <w:rsid w:val="0060678A"/>
    <w:rsid w:val="0060682D"/>
    <w:rsid w:val="00606A90"/>
    <w:rsid w:val="006071D4"/>
    <w:rsid w:val="00607C0A"/>
    <w:rsid w:val="00607D74"/>
    <w:rsid w:val="00607F82"/>
    <w:rsid w:val="00607F91"/>
    <w:rsid w:val="0061003E"/>
    <w:rsid w:val="0061006B"/>
    <w:rsid w:val="0061097E"/>
    <w:rsid w:val="00610A24"/>
    <w:rsid w:val="00610AE7"/>
    <w:rsid w:val="00610E39"/>
    <w:rsid w:val="00610F4C"/>
    <w:rsid w:val="00611492"/>
    <w:rsid w:val="00611CE0"/>
    <w:rsid w:val="00611CF7"/>
    <w:rsid w:val="00611EAB"/>
    <w:rsid w:val="0061202C"/>
    <w:rsid w:val="006122C5"/>
    <w:rsid w:val="006122D3"/>
    <w:rsid w:val="00612540"/>
    <w:rsid w:val="00612961"/>
    <w:rsid w:val="00612B18"/>
    <w:rsid w:val="00612DF5"/>
    <w:rsid w:val="00612E81"/>
    <w:rsid w:val="00612E95"/>
    <w:rsid w:val="00612FEE"/>
    <w:rsid w:val="00613260"/>
    <w:rsid w:val="00613319"/>
    <w:rsid w:val="006133C1"/>
    <w:rsid w:val="006136FA"/>
    <w:rsid w:val="00613778"/>
    <w:rsid w:val="00613EA9"/>
    <w:rsid w:val="00614486"/>
    <w:rsid w:val="006146E7"/>
    <w:rsid w:val="006147A0"/>
    <w:rsid w:val="006149DD"/>
    <w:rsid w:val="006149E4"/>
    <w:rsid w:val="00614FD4"/>
    <w:rsid w:val="0061511F"/>
    <w:rsid w:val="00615431"/>
    <w:rsid w:val="0061562D"/>
    <w:rsid w:val="00615718"/>
    <w:rsid w:val="00615C2E"/>
    <w:rsid w:val="00616113"/>
    <w:rsid w:val="00616268"/>
    <w:rsid w:val="006162C8"/>
    <w:rsid w:val="00616384"/>
    <w:rsid w:val="00616398"/>
    <w:rsid w:val="006165FA"/>
    <w:rsid w:val="00616C15"/>
    <w:rsid w:val="00616E10"/>
    <w:rsid w:val="00616F84"/>
    <w:rsid w:val="00617051"/>
    <w:rsid w:val="00617072"/>
    <w:rsid w:val="00617234"/>
    <w:rsid w:val="00617AB8"/>
    <w:rsid w:val="00617D74"/>
    <w:rsid w:val="00620053"/>
    <w:rsid w:val="006202DF"/>
    <w:rsid w:val="006203CD"/>
    <w:rsid w:val="0062042A"/>
    <w:rsid w:val="0062068C"/>
    <w:rsid w:val="0062080F"/>
    <w:rsid w:val="00620901"/>
    <w:rsid w:val="00620C34"/>
    <w:rsid w:val="0062103B"/>
    <w:rsid w:val="00621CF4"/>
    <w:rsid w:val="00622021"/>
    <w:rsid w:val="00622274"/>
    <w:rsid w:val="0062266C"/>
    <w:rsid w:val="006228D9"/>
    <w:rsid w:val="00622B0B"/>
    <w:rsid w:val="00622BB1"/>
    <w:rsid w:val="00622DAF"/>
    <w:rsid w:val="006231F4"/>
    <w:rsid w:val="00623558"/>
    <w:rsid w:val="00623577"/>
    <w:rsid w:val="0062393B"/>
    <w:rsid w:val="00623AD6"/>
    <w:rsid w:val="00623CEA"/>
    <w:rsid w:val="00623D6A"/>
    <w:rsid w:val="00623DBB"/>
    <w:rsid w:val="00624238"/>
    <w:rsid w:val="006243B1"/>
    <w:rsid w:val="0062448B"/>
    <w:rsid w:val="00624550"/>
    <w:rsid w:val="006245CB"/>
    <w:rsid w:val="0062467C"/>
    <w:rsid w:val="00624760"/>
    <w:rsid w:val="00625248"/>
    <w:rsid w:val="006252E9"/>
    <w:rsid w:val="006253FD"/>
    <w:rsid w:val="006257B4"/>
    <w:rsid w:val="006258C7"/>
    <w:rsid w:val="00625936"/>
    <w:rsid w:val="00625B6C"/>
    <w:rsid w:val="00625B92"/>
    <w:rsid w:val="00625E87"/>
    <w:rsid w:val="00625ED1"/>
    <w:rsid w:val="0062604E"/>
    <w:rsid w:val="006260B9"/>
    <w:rsid w:val="006264C2"/>
    <w:rsid w:val="00626637"/>
    <w:rsid w:val="006267F1"/>
    <w:rsid w:val="0062699D"/>
    <w:rsid w:val="00626A8B"/>
    <w:rsid w:val="006271DF"/>
    <w:rsid w:val="0062734F"/>
    <w:rsid w:val="00627558"/>
    <w:rsid w:val="00627622"/>
    <w:rsid w:val="0062794E"/>
    <w:rsid w:val="00627A8A"/>
    <w:rsid w:val="00627F1B"/>
    <w:rsid w:val="00630425"/>
    <w:rsid w:val="006304C4"/>
    <w:rsid w:val="00630C2D"/>
    <w:rsid w:val="00630C36"/>
    <w:rsid w:val="00630F55"/>
    <w:rsid w:val="006311A5"/>
    <w:rsid w:val="006312DC"/>
    <w:rsid w:val="006316ED"/>
    <w:rsid w:val="006319FA"/>
    <w:rsid w:val="00631AAB"/>
    <w:rsid w:val="00631AE0"/>
    <w:rsid w:val="00631BFA"/>
    <w:rsid w:val="00631CCC"/>
    <w:rsid w:val="00631E5A"/>
    <w:rsid w:val="00631FC1"/>
    <w:rsid w:val="00632470"/>
    <w:rsid w:val="006325E2"/>
    <w:rsid w:val="006325F6"/>
    <w:rsid w:val="0063265E"/>
    <w:rsid w:val="00632825"/>
    <w:rsid w:val="006328A9"/>
    <w:rsid w:val="00632BCC"/>
    <w:rsid w:val="00632DAB"/>
    <w:rsid w:val="006332BA"/>
    <w:rsid w:val="00633357"/>
    <w:rsid w:val="006333F3"/>
    <w:rsid w:val="00633658"/>
    <w:rsid w:val="0063365C"/>
    <w:rsid w:val="00633722"/>
    <w:rsid w:val="00633AD0"/>
    <w:rsid w:val="00633B6D"/>
    <w:rsid w:val="00633E24"/>
    <w:rsid w:val="006343C5"/>
    <w:rsid w:val="00634414"/>
    <w:rsid w:val="00634512"/>
    <w:rsid w:val="006346B9"/>
    <w:rsid w:val="0063481A"/>
    <w:rsid w:val="00634984"/>
    <w:rsid w:val="00634AFE"/>
    <w:rsid w:val="00634C4D"/>
    <w:rsid w:val="00634DBF"/>
    <w:rsid w:val="00634FD7"/>
    <w:rsid w:val="00634FE7"/>
    <w:rsid w:val="006351B5"/>
    <w:rsid w:val="006353A7"/>
    <w:rsid w:val="00635763"/>
    <w:rsid w:val="00635835"/>
    <w:rsid w:val="0063588F"/>
    <w:rsid w:val="00635959"/>
    <w:rsid w:val="00635B24"/>
    <w:rsid w:val="00636126"/>
    <w:rsid w:val="00636451"/>
    <w:rsid w:val="00636576"/>
    <w:rsid w:val="006366C9"/>
    <w:rsid w:val="00636F7D"/>
    <w:rsid w:val="006371AC"/>
    <w:rsid w:val="0063725F"/>
    <w:rsid w:val="00637598"/>
    <w:rsid w:val="00637987"/>
    <w:rsid w:val="00637A63"/>
    <w:rsid w:val="00637C5A"/>
    <w:rsid w:val="00637DA3"/>
    <w:rsid w:val="006407A0"/>
    <w:rsid w:val="006408D9"/>
    <w:rsid w:val="00640A38"/>
    <w:rsid w:val="00640B20"/>
    <w:rsid w:val="00640E06"/>
    <w:rsid w:val="00640E16"/>
    <w:rsid w:val="00640F57"/>
    <w:rsid w:val="0064134C"/>
    <w:rsid w:val="0064159A"/>
    <w:rsid w:val="006417BC"/>
    <w:rsid w:val="00641A5B"/>
    <w:rsid w:val="00641C6E"/>
    <w:rsid w:val="00641D2F"/>
    <w:rsid w:val="00641F9E"/>
    <w:rsid w:val="006422CD"/>
    <w:rsid w:val="00642344"/>
    <w:rsid w:val="0064251C"/>
    <w:rsid w:val="00642775"/>
    <w:rsid w:val="0064291F"/>
    <w:rsid w:val="00642B01"/>
    <w:rsid w:val="00642EBD"/>
    <w:rsid w:val="0064341B"/>
    <w:rsid w:val="00643758"/>
    <w:rsid w:val="00643776"/>
    <w:rsid w:val="00643D7F"/>
    <w:rsid w:val="00643DC3"/>
    <w:rsid w:val="0064416B"/>
    <w:rsid w:val="0064419C"/>
    <w:rsid w:val="006442A2"/>
    <w:rsid w:val="006443E8"/>
    <w:rsid w:val="00644401"/>
    <w:rsid w:val="00644B3C"/>
    <w:rsid w:val="00644BB4"/>
    <w:rsid w:val="00644CFA"/>
    <w:rsid w:val="00644DE6"/>
    <w:rsid w:val="0064512D"/>
    <w:rsid w:val="006458C6"/>
    <w:rsid w:val="00645B66"/>
    <w:rsid w:val="00646201"/>
    <w:rsid w:val="00646583"/>
    <w:rsid w:val="006466A8"/>
    <w:rsid w:val="00646BCC"/>
    <w:rsid w:val="00646FC1"/>
    <w:rsid w:val="00647138"/>
    <w:rsid w:val="0064723F"/>
    <w:rsid w:val="00647B66"/>
    <w:rsid w:val="00647BA2"/>
    <w:rsid w:val="00647ED0"/>
    <w:rsid w:val="0065005F"/>
    <w:rsid w:val="00650283"/>
    <w:rsid w:val="006502BF"/>
    <w:rsid w:val="006505FA"/>
    <w:rsid w:val="006508CD"/>
    <w:rsid w:val="00650C71"/>
    <w:rsid w:val="00650ED5"/>
    <w:rsid w:val="00651065"/>
    <w:rsid w:val="00651404"/>
    <w:rsid w:val="0065183E"/>
    <w:rsid w:val="00651AB7"/>
    <w:rsid w:val="00651D8F"/>
    <w:rsid w:val="00651ED8"/>
    <w:rsid w:val="00651F28"/>
    <w:rsid w:val="00651F93"/>
    <w:rsid w:val="00651F97"/>
    <w:rsid w:val="006523CE"/>
    <w:rsid w:val="006526A2"/>
    <w:rsid w:val="006529BD"/>
    <w:rsid w:val="00652F96"/>
    <w:rsid w:val="006532A1"/>
    <w:rsid w:val="00653329"/>
    <w:rsid w:val="00653499"/>
    <w:rsid w:val="0065363F"/>
    <w:rsid w:val="00653737"/>
    <w:rsid w:val="006538FB"/>
    <w:rsid w:val="006540B9"/>
    <w:rsid w:val="00654625"/>
    <w:rsid w:val="0065462B"/>
    <w:rsid w:val="00654B84"/>
    <w:rsid w:val="00654D5E"/>
    <w:rsid w:val="006553D1"/>
    <w:rsid w:val="0065558F"/>
    <w:rsid w:val="0065563C"/>
    <w:rsid w:val="006556DD"/>
    <w:rsid w:val="00655E30"/>
    <w:rsid w:val="00655ED7"/>
    <w:rsid w:val="00655EF7"/>
    <w:rsid w:val="0065600E"/>
    <w:rsid w:val="0065616D"/>
    <w:rsid w:val="006564FE"/>
    <w:rsid w:val="00656A8B"/>
    <w:rsid w:val="00656C7B"/>
    <w:rsid w:val="00656E92"/>
    <w:rsid w:val="00656F29"/>
    <w:rsid w:val="00657087"/>
    <w:rsid w:val="00657DC5"/>
    <w:rsid w:val="006600F2"/>
    <w:rsid w:val="00660313"/>
    <w:rsid w:val="00660339"/>
    <w:rsid w:val="006606AF"/>
    <w:rsid w:val="00660BA2"/>
    <w:rsid w:val="00660CAF"/>
    <w:rsid w:val="00660DB6"/>
    <w:rsid w:val="00661675"/>
    <w:rsid w:val="00661D85"/>
    <w:rsid w:val="00661FD5"/>
    <w:rsid w:val="00661FEB"/>
    <w:rsid w:val="006622A1"/>
    <w:rsid w:val="00662348"/>
    <w:rsid w:val="0066283E"/>
    <w:rsid w:val="0066292F"/>
    <w:rsid w:val="006629C5"/>
    <w:rsid w:val="00662B4C"/>
    <w:rsid w:val="00662C8F"/>
    <w:rsid w:val="0066360A"/>
    <w:rsid w:val="00663694"/>
    <w:rsid w:val="00663768"/>
    <w:rsid w:val="00663CB9"/>
    <w:rsid w:val="00663DCC"/>
    <w:rsid w:val="00663EA9"/>
    <w:rsid w:val="006642C1"/>
    <w:rsid w:val="006642D8"/>
    <w:rsid w:val="006645C0"/>
    <w:rsid w:val="00664991"/>
    <w:rsid w:val="00664AF7"/>
    <w:rsid w:val="00664FA3"/>
    <w:rsid w:val="006652E1"/>
    <w:rsid w:val="0066556D"/>
    <w:rsid w:val="006655AF"/>
    <w:rsid w:val="00665C32"/>
    <w:rsid w:val="00665F4D"/>
    <w:rsid w:val="00665FD0"/>
    <w:rsid w:val="006660AF"/>
    <w:rsid w:val="00666357"/>
    <w:rsid w:val="006667CB"/>
    <w:rsid w:val="00666CB1"/>
    <w:rsid w:val="00666F57"/>
    <w:rsid w:val="00667392"/>
    <w:rsid w:val="0066746C"/>
    <w:rsid w:val="006675CE"/>
    <w:rsid w:val="006676CF"/>
    <w:rsid w:val="00667734"/>
    <w:rsid w:val="006678B0"/>
    <w:rsid w:val="006679E4"/>
    <w:rsid w:val="00667B2E"/>
    <w:rsid w:val="00667C1A"/>
    <w:rsid w:val="00667F57"/>
    <w:rsid w:val="00670014"/>
    <w:rsid w:val="0067010A"/>
    <w:rsid w:val="0067013D"/>
    <w:rsid w:val="00670601"/>
    <w:rsid w:val="00670639"/>
    <w:rsid w:val="00670660"/>
    <w:rsid w:val="006706FB"/>
    <w:rsid w:val="0067093F"/>
    <w:rsid w:val="00670D62"/>
    <w:rsid w:val="00670FB9"/>
    <w:rsid w:val="00671058"/>
    <w:rsid w:val="00671A22"/>
    <w:rsid w:val="00671B0E"/>
    <w:rsid w:val="00671B6C"/>
    <w:rsid w:val="00672089"/>
    <w:rsid w:val="00672113"/>
    <w:rsid w:val="006723E5"/>
    <w:rsid w:val="00672605"/>
    <w:rsid w:val="00672619"/>
    <w:rsid w:val="00672A74"/>
    <w:rsid w:val="00672B3D"/>
    <w:rsid w:val="00672BD2"/>
    <w:rsid w:val="00672DC6"/>
    <w:rsid w:val="00672E6F"/>
    <w:rsid w:val="00672FFB"/>
    <w:rsid w:val="006732DD"/>
    <w:rsid w:val="00673319"/>
    <w:rsid w:val="00673395"/>
    <w:rsid w:val="006733F6"/>
    <w:rsid w:val="006737D8"/>
    <w:rsid w:val="006739EC"/>
    <w:rsid w:val="00673A68"/>
    <w:rsid w:val="00673FFC"/>
    <w:rsid w:val="0067467E"/>
    <w:rsid w:val="0067471D"/>
    <w:rsid w:val="00674787"/>
    <w:rsid w:val="00674794"/>
    <w:rsid w:val="00674A7D"/>
    <w:rsid w:val="00674BA0"/>
    <w:rsid w:val="00674BAE"/>
    <w:rsid w:val="00674F34"/>
    <w:rsid w:val="0067502F"/>
    <w:rsid w:val="00675305"/>
    <w:rsid w:val="00675705"/>
    <w:rsid w:val="006757E4"/>
    <w:rsid w:val="00675AD0"/>
    <w:rsid w:val="00675B24"/>
    <w:rsid w:val="0067609A"/>
    <w:rsid w:val="00676322"/>
    <w:rsid w:val="00676431"/>
    <w:rsid w:val="006764CD"/>
    <w:rsid w:val="006765E5"/>
    <w:rsid w:val="0067680A"/>
    <w:rsid w:val="006773FD"/>
    <w:rsid w:val="00677416"/>
    <w:rsid w:val="006774A4"/>
    <w:rsid w:val="00677750"/>
    <w:rsid w:val="00677DCE"/>
    <w:rsid w:val="00677F70"/>
    <w:rsid w:val="0068014F"/>
    <w:rsid w:val="00680607"/>
    <w:rsid w:val="00680694"/>
    <w:rsid w:val="00680A88"/>
    <w:rsid w:val="00680B60"/>
    <w:rsid w:val="00680CD6"/>
    <w:rsid w:val="00680D02"/>
    <w:rsid w:val="00680D26"/>
    <w:rsid w:val="00680EF2"/>
    <w:rsid w:val="00680FA2"/>
    <w:rsid w:val="0068125A"/>
    <w:rsid w:val="006815B4"/>
    <w:rsid w:val="006818BC"/>
    <w:rsid w:val="0068194F"/>
    <w:rsid w:val="00681AD4"/>
    <w:rsid w:val="00681B00"/>
    <w:rsid w:val="00681E50"/>
    <w:rsid w:val="00682269"/>
    <w:rsid w:val="006822E8"/>
    <w:rsid w:val="0068249C"/>
    <w:rsid w:val="006827A4"/>
    <w:rsid w:val="006828BB"/>
    <w:rsid w:val="00682A81"/>
    <w:rsid w:val="00682D22"/>
    <w:rsid w:val="00682DEF"/>
    <w:rsid w:val="00683321"/>
    <w:rsid w:val="0068389A"/>
    <w:rsid w:val="00683B49"/>
    <w:rsid w:val="00683BE9"/>
    <w:rsid w:val="00683D2B"/>
    <w:rsid w:val="00683E11"/>
    <w:rsid w:val="00684381"/>
    <w:rsid w:val="00684434"/>
    <w:rsid w:val="0068489F"/>
    <w:rsid w:val="00684CD4"/>
    <w:rsid w:val="006855BF"/>
    <w:rsid w:val="00685A96"/>
    <w:rsid w:val="00685C95"/>
    <w:rsid w:val="00685D7A"/>
    <w:rsid w:val="00685DD1"/>
    <w:rsid w:val="00685EDC"/>
    <w:rsid w:val="006862F0"/>
    <w:rsid w:val="006866A1"/>
    <w:rsid w:val="006869E1"/>
    <w:rsid w:val="006869E9"/>
    <w:rsid w:val="00686B25"/>
    <w:rsid w:val="00686B7C"/>
    <w:rsid w:val="006871DC"/>
    <w:rsid w:val="0068757A"/>
    <w:rsid w:val="00687865"/>
    <w:rsid w:val="00687961"/>
    <w:rsid w:val="00687B0D"/>
    <w:rsid w:val="00687BA1"/>
    <w:rsid w:val="0069001F"/>
    <w:rsid w:val="00690046"/>
    <w:rsid w:val="006908D0"/>
    <w:rsid w:val="00690C9A"/>
    <w:rsid w:val="00690DD2"/>
    <w:rsid w:val="00690F4D"/>
    <w:rsid w:val="006914B5"/>
    <w:rsid w:val="006916E0"/>
    <w:rsid w:val="00691976"/>
    <w:rsid w:val="00691A5D"/>
    <w:rsid w:val="00691C0D"/>
    <w:rsid w:val="0069204F"/>
    <w:rsid w:val="0069223D"/>
    <w:rsid w:val="0069226F"/>
    <w:rsid w:val="006923A8"/>
    <w:rsid w:val="0069244B"/>
    <w:rsid w:val="00692788"/>
    <w:rsid w:val="0069287C"/>
    <w:rsid w:val="00692AB9"/>
    <w:rsid w:val="00692BB4"/>
    <w:rsid w:val="00692F48"/>
    <w:rsid w:val="0069325D"/>
    <w:rsid w:val="00693583"/>
    <w:rsid w:val="00693857"/>
    <w:rsid w:val="0069392B"/>
    <w:rsid w:val="006939AA"/>
    <w:rsid w:val="00693B89"/>
    <w:rsid w:val="00693CC0"/>
    <w:rsid w:val="00693D02"/>
    <w:rsid w:val="00693F7D"/>
    <w:rsid w:val="00694312"/>
    <w:rsid w:val="006947F4"/>
    <w:rsid w:val="006948AF"/>
    <w:rsid w:val="00694CC3"/>
    <w:rsid w:val="00694F10"/>
    <w:rsid w:val="00695211"/>
    <w:rsid w:val="0069526D"/>
    <w:rsid w:val="006952B2"/>
    <w:rsid w:val="00695356"/>
    <w:rsid w:val="00695988"/>
    <w:rsid w:val="006959F9"/>
    <w:rsid w:val="00695AAD"/>
    <w:rsid w:val="00695B45"/>
    <w:rsid w:val="00695C5F"/>
    <w:rsid w:val="00695D6A"/>
    <w:rsid w:val="00695DCD"/>
    <w:rsid w:val="00695F50"/>
    <w:rsid w:val="00695FA7"/>
    <w:rsid w:val="006960A2"/>
    <w:rsid w:val="00696D52"/>
    <w:rsid w:val="006973CF"/>
    <w:rsid w:val="0069744C"/>
    <w:rsid w:val="006974FB"/>
    <w:rsid w:val="00697AC2"/>
    <w:rsid w:val="00697BBA"/>
    <w:rsid w:val="00697CB8"/>
    <w:rsid w:val="00697E2D"/>
    <w:rsid w:val="006A0098"/>
    <w:rsid w:val="006A022A"/>
    <w:rsid w:val="006A02FD"/>
    <w:rsid w:val="006A04C4"/>
    <w:rsid w:val="006A04D7"/>
    <w:rsid w:val="006A088D"/>
    <w:rsid w:val="006A0A5B"/>
    <w:rsid w:val="006A0A9D"/>
    <w:rsid w:val="006A11A5"/>
    <w:rsid w:val="006A187A"/>
    <w:rsid w:val="006A193B"/>
    <w:rsid w:val="006A1CF8"/>
    <w:rsid w:val="006A1FCC"/>
    <w:rsid w:val="006A1FD7"/>
    <w:rsid w:val="006A2232"/>
    <w:rsid w:val="006A24A1"/>
    <w:rsid w:val="006A251B"/>
    <w:rsid w:val="006A2579"/>
    <w:rsid w:val="006A27B1"/>
    <w:rsid w:val="006A288E"/>
    <w:rsid w:val="006A2DA6"/>
    <w:rsid w:val="006A32C9"/>
    <w:rsid w:val="006A3355"/>
    <w:rsid w:val="006A348B"/>
    <w:rsid w:val="006A36A9"/>
    <w:rsid w:val="006A3795"/>
    <w:rsid w:val="006A37E7"/>
    <w:rsid w:val="006A3817"/>
    <w:rsid w:val="006A3D5D"/>
    <w:rsid w:val="006A3F52"/>
    <w:rsid w:val="006A3F7C"/>
    <w:rsid w:val="006A42C9"/>
    <w:rsid w:val="006A4401"/>
    <w:rsid w:val="006A44CF"/>
    <w:rsid w:val="006A4A6D"/>
    <w:rsid w:val="006A4AC0"/>
    <w:rsid w:val="006A4BD6"/>
    <w:rsid w:val="006A4DF9"/>
    <w:rsid w:val="006A4E02"/>
    <w:rsid w:val="006A5070"/>
    <w:rsid w:val="006A507F"/>
    <w:rsid w:val="006A5344"/>
    <w:rsid w:val="006A543F"/>
    <w:rsid w:val="006A5572"/>
    <w:rsid w:val="006A56AE"/>
    <w:rsid w:val="006A5988"/>
    <w:rsid w:val="006A5D52"/>
    <w:rsid w:val="006A656D"/>
    <w:rsid w:val="006A65D1"/>
    <w:rsid w:val="006A66D6"/>
    <w:rsid w:val="006A677C"/>
    <w:rsid w:val="006A6C11"/>
    <w:rsid w:val="006A6E27"/>
    <w:rsid w:val="006A6F40"/>
    <w:rsid w:val="006A6F6C"/>
    <w:rsid w:val="006A749B"/>
    <w:rsid w:val="006A755A"/>
    <w:rsid w:val="006A7806"/>
    <w:rsid w:val="006A7D41"/>
    <w:rsid w:val="006A7D69"/>
    <w:rsid w:val="006A7DAD"/>
    <w:rsid w:val="006A7F63"/>
    <w:rsid w:val="006A7FA8"/>
    <w:rsid w:val="006B019F"/>
    <w:rsid w:val="006B0581"/>
    <w:rsid w:val="006B1330"/>
    <w:rsid w:val="006B166F"/>
    <w:rsid w:val="006B1676"/>
    <w:rsid w:val="006B1C00"/>
    <w:rsid w:val="006B1C04"/>
    <w:rsid w:val="006B1DCA"/>
    <w:rsid w:val="006B21A4"/>
    <w:rsid w:val="006B23A0"/>
    <w:rsid w:val="006B24D0"/>
    <w:rsid w:val="006B25B2"/>
    <w:rsid w:val="006B2612"/>
    <w:rsid w:val="006B2691"/>
    <w:rsid w:val="006B297F"/>
    <w:rsid w:val="006B2CA5"/>
    <w:rsid w:val="006B2D6E"/>
    <w:rsid w:val="006B2FFA"/>
    <w:rsid w:val="006B3101"/>
    <w:rsid w:val="006B3240"/>
    <w:rsid w:val="006B36E0"/>
    <w:rsid w:val="006B37B6"/>
    <w:rsid w:val="006B3809"/>
    <w:rsid w:val="006B3ABD"/>
    <w:rsid w:val="006B411B"/>
    <w:rsid w:val="006B4242"/>
    <w:rsid w:val="006B429F"/>
    <w:rsid w:val="006B4346"/>
    <w:rsid w:val="006B4831"/>
    <w:rsid w:val="006B4B88"/>
    <w:rsid w:val="006B5027"/>
    <w:rsid w:val="006B5D95"/>
    <w:rsid w:val="006B5E98"/>
    <w:rsid w:val="006B6063"/>
    <w:rsid w:val="006B6126"/>
    <w:rsid w:val="006B616D"/>
    <w:rsid w:val="006B6188"/>
    <w:rsid w:val="006B643C"/>
    <w:rsid w:val="006B6D75"/>
    <w:rsid w:val="006B6F47"/>
    <w:rsid w:val="006B708F"/>
    <w:rsid w:val="006B762F"/>
    <w:rsid w:val="006B79B7"/>
    <w:rsid w:val="006B7A18"/>
    <w:rsid w:val="006B7C94"/>
    <w:rsid w:val="006B7DF7"/>
    <w:rsid w:val="006C0077"/>
    <w:rsid w:val="006C007D"/>
    <w:rsid w:val="006C00DB"/>
    <w:rsid w:val="006C00DF"/>
    <w:rsid w:val="006C010C"/>
    <w:rsid w:val="006C015A"/>
    <w:rsid w:val="006C0458"/>
    <w:rsid w:val="006C04EA"/>
    <w:rsid w:val="006C0588"/>
    <w:rsid w:val="006C0AB2"/>
    <w:rsid w:val="006C0B94"/>
    <w:rsid w:val="006C0E88"/>
    <w:rsid w:val="006C0F4A"/>
    <w:rsid w:val="006C0F54"/>
    <w:rsid w:val="006C0FCB"/>
    <w:rsid w:val="006C10B7"/>
    <w:rsid w:val="006C1260"/>
    <w:rsid w:val="006C1458"/>
    <w:rsid w:val="006C1C3B"/>
    <w:rsid w:val="006C1E09"/>
    <w:rsid w:val="006C2207"/>
    <w:rsid w:val="006C22DE"/>
    <w:rsid w:val="006C23FA"/>
    <w:rsid w:val="006C2455"/>
    <w:rsid w:val="006C2494"/>
    <w:rsid w:val="006C24AD"/>
    <w:rsid w:val="006C26C7"/>
    <w:rsid w:val="006C27CF"/>
    <w:rsid w:val="006C28E3"/>
    <w:rsid w:val="006C2EC6"/>
    <w:rsid w:val="006C30B7"/>
    <w:rsid w:val="006C31C6"/>
    <w:rsid w:val="006C34D0"/>
    <w:rsid w:val="006C3686"/>
    <w:rsid w:val="006C3982"/>
    <w:rsid w:val="006C3AA6"/>
    <w:rsid w:val="006C3AFD"/>
    <w:rsid w:val="006C3B22"/>
    <w:rsid w:val="006C3B6B"/>
    <w:rsid w:val="006C40B3"/>
    <w:rsid w:val="006C4172"/>
    <w:rsid w:val="006C423F"/>
    <w:rsid w:val="006C4401"/>
    <w:rsid w:val="006C440B"/>
    <w:rsid w:val="006C4454"/>
    <w:rsid w:val="006C449A"/>
    <w:rsid w:val="006C4561"/>
    <w:rsid w:val="006C45AA"/>
    <w:rsid w:val="006C46B6"/>
    <w:rsid w:val="006C47A1"/>
    <w:rsid w:val="006C4945"/>
    <w:rsid w:val="006C4F02"/>
    <w:rsid w:val="006C4F21"/>
    <w:rsid w:val="006C516F"/>
    <w:rsid w:val="006C5881"/>
    <w:rsid w:val="006C58B8"/>
    <w:rsid w:val="006C5BA0"/>
    <w:rsid w:val="006C6048"/>
    <w:rsid w:val="006C6383"/>
    <w:rsid w:val="006C6A45"/>
    <w:rsid w:val="006C6D64"/>
    <w:rsid w:val="006C6D90"/>
    <w:rsid w:val="006C6EDF"/>
    <w:rsid w:val="006C70C8"/>
    <w:rsid w:val="006C7134"/>
    <w:rsid w:val="006C7353"/>
    <w:rsid w:val="006C75A9"/>
    <w:rsid w:val="006C769D"/>
    <w:rsid w:val="006C780F"/>
    <w:rsid w:val="006C7ABD"/>
    <w:rsid w:val="006C7B40"/>
    <w:rsid w:val="006C7CFB"/>
    <w:rsid w:val="006C7E2D"/>
    <w:rsid w:val="006D029D"/>
    <w:rsid w:val="006D0404"/>
    <w:rsid w:val="006D0AE1"/>
    <w:rsid w:val="006D0D14"/>
    <w:rsid w:val="006D0EE1"/>
    <w:rsid w:val="006D1293"/>
    <w:rsid w:val="006D1554"/>
    <w:rsid w:val="006D155D"/>
    <w:rsid w:val="006D17BF"/>
    <w:rsid w:val="006D1DD9"/>
    <w:rsid w:val="006D1E6F"/>
    <w:rsid w:val="006D2247"/>
    <w:rsid w:val="006D2266"/>
    <w:rsid w:val="006D26B1"/>
    <w:rsid w:val="006D2806"/>
    <w:rsid w:val="006D2C9D"/>
    <w:rsid w:val="006D2EB4"/>
    <w:rsid w:val="006D3187"/>
    <w:rsid w:val="006D3283"/>
    <w:rsid w:val="006D333A"/>
    <w:rsid w:val="006D339B"/>
    <w:rsid w:val="006D347D"/>
    <w:rsid w:val="006D375E"/>
    <w:rsid w:val="006D3898"/>
    <w:rsid w:val="006D3A6C"/>
    <w:rsid w:val="006D3C9E"/>
    <w:rsid w:val="006D406E"/>
    <w:rsid w:val="006D426E"/>
    <w:rsid w:val="006D4337"/>
    <w:rsid w:val="006D4E1B"/>
    <w:rsid w:val="006D4E5D"/>
    <w:rsid w:val="006D5006"/>
    <w:rsid w:val="006D50A5"/>
    <w:rsid w:val="006D5519"/>
    <w:rsid w:val="006D57C8"/>
    <w:rsid w:val="006D593B"/>
    <w:rsid w:val="006D5B1B"/>
    <w:rsid w:val="006D5B25"/>
    <w:rsid w:val="006D5BC2"/>
    <w:rsid w:val="006D5C55"/>
    <w:rsid w:val="006D5D0C"/>
    <w:rsid w:val="006D6455"/>
    <w:rsid w:val="006D674D"/>
    <w:rsid w:val="006D6845"/>
    <w:rsid w:val="006D6BEA"/>
    <w:rsid w:val="006D6E3A"/>
    <w:rsid w:val="006D7065"/>
    <w:rsid w:val="006D71DE"/>
    <w:rsid w:val="006D7296"/>
    <w:rsid w:val="006D7CD2"/>
    <w:rsid w:val="006D7F0D"/>
    <w:rsid w:val="006D7FA5"/>
    <w:rsid w:val="006E029A"/>
    <w:rsid w:val="006E0472"/>
    <w:rsid w:val="006E057B"/>
    <w:rsid w:val="006E06CE"/>
    <w:rsid w:val="006E0C2E"/>
    <w:rsid w:val="006E0E79"/>
    <w:rsid w:val="006E1032"/>
    <w:rsid w:val="006E1110"/>
    <w:rsid w:val="006E1363"/>
    <w:rsid w:val="006E158A"/>
    <w:rsid w:val="006E1822"/>
    <w:rsid w:val="006E1871"/>
    <w:rsid w:val="006E19CA"/>
    <w:rsid w:val="006E1C99"/>
    <w:rsid w:val="006E1D22"/>
    <w:rsid w:val="006E1E4C"/>
    <w:rsid w:val="006E1E9B"/>
    <w:rsid w:val="006E1F32"/>
    <w:rsid w:val="006E1F9F"/>
    <w:rsid w:val="006E244E"/>
    <w:rsid w:val="006E2724"/>
    <w:rsid w:val="006E2AFC"/>
    <w:rsid w:val="006E2CA4"/>
    <w:rsid w:val="006E2F3E"/>
    <w:rsid w:val="006E2FBE"/>
    <w:rsid w:val="006E2FE1"/>
    <w:rsid w:val="006E331C"/>
    <w:rsid w:val="006E3321"/>
    <w:rsid w:val="006E341B"/>
    <w:rsid w:val="006E3715"/>
    <w:rsid w:val="006E395F"/>
    <w:rsid w:val="006E3A87"/>
    <w:rsid w:val="006E3B62"/>
    <w:rsid w:val="006E3D07"/>
    <w:rsid w:val="006E4021"/>
    <w:rsid w:val="006E4039"/>
    <w:rsid w:val="006E4365"/>
    <w:rsid w:val="006E4974"/>
    <w:rsid w:val="006E5390"/>
    <w:rsid w:val="006E56EF"/>
    <w:rsid w:val="006E5A0A"/>
    <w:rsid w:val="006E5CC1"/>
    <w:rsid w:val="006E5E48"/>
    <w:rsid w:val="006E5E4A"/>
    <w:rsid w:val="006E5F43"/>
    <w:rsid w:val="006E6396"/>
    <w:rsid w:val="006E659A"/>
    <w:rsid w:val="006E6630"/>
    <w:rsid w:val="006E6732"/>
    <w:rsid w:val="006E688B"/>
    <w:rsid w:val="006E697E"/>
    <w:rsid w:val="006E6A89"/>
    <w:rsid w:val="006E6BAA"/>
    <w:rsid w:val="006E7396"/>
    <w:rsid w:val="006E75BB"/>
    <w:rsid w:val="006E75EC"/>
    <w:rsid w:val="006E7675"/>
    <w:rsid w:val="006E7990"/>
    <w:rsid w:val="006E7FC8"/>
    <w:rsid w:val="006F00F7"/>
    <w:rsid w:val="006F03A6"/>
    <w:rsid w:val="006F05FE"/>
    <w:rsid w:val="006F07AF"/>
    <w:rsid w:val="006F0B01"/>
    <w:rsid w:val="006F0C09"/>
    <w:rsid w:val="006F0EBD"/>
    <w:rsid w:val="006F127A"/>
    <w:rsid w:val="006F12C5"/>
    <w:rsid w:val="006F13FB"/>
    <w:rsid w:val="006F1490"/>
    <w:rsid w:val="006F14CE"/>
    <w:rsid w:val="006F18BF"/>
    <w:rsid w:val="006F1B60"/>
    <w:rsid w:val="006F1C8B"/>
    <w:rsid w:val="006F1F64"/>
    <w:rsid w:val="006F1FBE"/>
    <w:rsid w:val="006F2B63"/>
    <w:rsid w:val="006F2D93"/>
    <w:rsid w:val="006F30F2"/>
    <w:rsid w:val="006F3273"/>
    <w:rsid w:val="006F3501"/>
    <w:rsid w:val="006F3789"/>
    <w:rsid w:val="006F3968"/>
    <w:rsid w:val="006F3990"/>
    <w:rsid w:val="006F3AEB"/>
    <w:rsid w:val="006F3CDB"/>
    <w:rsid w:val="006F4273"/>
    <w:rsid w:val="006F42A2"/>
    <w:rsid w:val="006F4316"/>
    <w:rsid w:val="006F439F"/>
    <w:rsid w:val="006F4A5B"/>
    <w:rsid w:val="006F4A5F"/>
    <w:rsid w:val="006F4C14"/>
    <w:rsid w:val="006F4C9E"/>
    <w:rsid w:val="006F4D56"/>
    <w:rsid w:val="006F4EAF"/>
    <w:rsid w:val="006F4EBE"/>
    <w:rsid w:val="006F5163"/>
    <w:rsid w:val="006F52FB"/>
    <w:rsid w:val="006F566C"/>
    <w:rsid w:val="006F58A4"/>
    <w:rsid w:val="006F58FA"/>
    <w:rsid w:val="006F5DF6"/>
    <w:rsid w:val="006F5E13"/>
    <w:rsid w:val="006F5EFA"/>
    <w:rsid w:val="006F5FB3"/>
    <w:rsid w:val="006F60CD"/>
    <w:rsid w:val="006F611F"/>
    <w:rsid w:val="006F66B6"/>
    <w:rsid w:val="006F6CD6"/>
    <w:rsid w:val="006F7032"/>
    <w:rsid w:val="006F722D"/>
    <w:rsid w:val="006F7251"/>
    <w:rsid w:val="006F72FB"/>
    <w:rsid w:val="006F7640"/>
    <w:rsid w:val="006F7B95"/>
    <w:rsid w:val="006F7D07"/>
    <w:rsid w:val="007000EA"/>
    <w:rsid w:val="007004BA"/>
    <w:rsid w:val="00700D35"/>
    <w:rsid w:val="00700DCF"/>
    <w:rsid w:val="00700E3A"/>
    <w:rsid w:val="00700E5F"/>
    <w:rsid w:val="00700EE4"/>
    <w:rsid w:val="00700EF1"/>
    <w:rsid w:val="007012C4"/>
    <w:rsid w:val="0070145A"/>
    <w:rsid w:val="007015E8"/>
    <w:rsid w:val="00701A62"/>
    <w:rsid w:val="007023BD"/>
    <w:rsid w:val="007024C1"/>
    <w:rsid w:val="007025C1"/>
    <w:rsid w:val="00702BF7"/>
    <w:rsid w:val="00702F82"/>
    <w:rsid w:val="00703270"/>
    <w:rsid w:val="007033D1"/>
    <w:rsid w:val="007033DF"/>
    <w:rsid w:val="007038F7"/>
    <w:rsid w:val="00703B16"/>
    <w:rsid w:val="00703F45"/>
    <w:rsid w:val="007040F5"/>
    <w:rsid w:val="00704159"/>
    <w:rsid w:val="00704271"/>
    <w:rsid w:val="007044F7"/>
    <w:rsid w:val="007046A0"/>
    <w:rsid w:val="00704996"/>
    <w:rsid w:val="007049B8"/>
    <w:rsid w:val="00704A83"/>
    <w:rsid w:val="00705063"/>
    <w:rsid w:val="007050AC"/>
    <w:rsid w:val="0070563E"/>
    <w:rsid w:val="00705643"/>
    <w:rsid w:val="007057AF"/>
    <w:rsid w:val="0070609A"/>
    <w:rsid w:val="00706468"/>
    <w:rsid w:val="007064E5"/>
    <w:rsid w:val="0070720D"/>
    <w:rsid w:val="00707EC9"/>
    <w:rsid w:val="00707F5D"/>
    <w:rsid w:val="00707F6B"/>
    <w:rsid w:val="0071013D"/>
    <w:rsid w:val="0071020F"/>
    <w:rsid w:val="00710366"/>
    <w:rsid w:val="007106AB"/>
    <w:rsid w:val="007106DE"/>
    <w:rsid w:val="0071070F"/>
    <w:rsid w:val="007107E8"/>
    <w:rsid w:val="00710AAE"/>
    <w:rsid w:val="00710C84"/>
    <w:rsid w:val="0071125E"/>
    <w:rsid w:val="0071129D"/>
    <w:rsid w:val="007113DF"/>
    <w:rsid w:val="007114FF"/>
    <w:rsid w:val="00711599"/>
    <w:rsid w:val="007118CD"/>
    <w:rsid w:val="007118E9"/>
    <w:rsid w:val="00711B63"/>
    <w:rsid w:val="00711C79"/>
    <w:rsid w:val="00711DEB"/>
    <w:rsid w:val="00711E95"/>
    <w:rsid w:val="00712301"/>
    <w:rsid w:val="0071249A"/>
    <w:rsid w:val="00712719"/>
    <w:rsid w:val="00712D8D"/>
    <w:rsid w:val="00712E3C"/>
    <w:rsid w:val="0071310D"/>
    <w:rsid w:val="00713229"/>
    <w:rsid w:val="0071328A"/>
    <w:rsid w:val="00713A86"/>
    <w:rsid w:val="00713AEF"/>
    <w:rsid w:val="00713BDE"/>
    <w:rsid w:val="0071403E"/>
    <w:rsid w:val="00714180"/>
    <w:rsid w:val="00714BB5"/>
    <w:rsid w:val="00714D1D"/>
    <w:rsid w:val="00715071"/>
    <w:rsid w:val="007150B7"/>
    <w:rsid w:val="007152E5"/>
    <w:rsid w:val="00715954"/>
    <w:rsid w:val="007159F8"/>
    <w:rsid w:val="00715DD7"/>
    <w:rsid w:val="00715E61"/>
    <w:rsid w:val="00715EC2"/>
    <w:rsid w:val="00716115"/>
    <w:rsid w:val="007163C0"/>
    <w:rsid w:val="0071645E"/>
    <w:rsid w:val="007164E8"/>
    <w:rsid w:val="00716CDA"/>
    <w:rsid w:val="007171E8"/>
    <w:rsid w:val="007172C8"/>
    <w:rsid w:val="007173B2"/>
    <w:rsid w:val="007175EF"/>
    <w:rsid w:val="00717981"/>
    <w:rsid w:val="00717ACD"/>
    <w:rsid w:val="00717C89"/>
    <w:rsid w:val="00717DC6"/>
    <w:rsid w:val="00720283"/>
    <w:rsid w:val="007205DD"/>
    <w:rsid w:val="00720790"/>
    <w:rsid w:val="007207CA"/>
    <w:rsid w:val="00720A30"/>
    <w:rsid w:val="00720DFD"/>
    <w:rsid w:val="00720EFF"/>
    <w:rsid w:val="0072131F"/>
    <w:rsid w:val="0072165D"/>
    <w:rsid w:val="00721876"/>
    <w:rsid w:val="00721942"/>
    <w:rsid w:val="00721ADD"/>
    <w:rsid w:val="00721B71"/>
    <w:rsid w:val="00721BFB"/>
    <w:rsid w:val="007226DC"/>
    <w:rsid w:val="00722C61"/>
    <w:rsid w:val="00722E4E"/>
    <w:rsid w:val="00722E7B"/>
    <w:rsid w:val="00722EC2"/>
    <w:rsid w:val="00723422"/>
    <w:rsid w:val="0072356C"/>
    <w:rsid w:val="007237FD"/>
    <w:rsid w:val="00723BF4"/>
    <w:rsid w:val="00723C0F"/>
    <w:rsid w:val="00723DBD"/>
    <w:rsid w:val="00723E42"/>
    <w:rsid w:val="00723F56"/>
    <w:rsid w:val="00724249"/>
    <w:rsid w:val="007244FD"/>
    <w:rsid w:val="00724B10"/>
    <w:rsid w:val="00724C7B"/>
    <w:rsid w:val="00724D98"/>
    <w:rsid w:val="00724E41"/>
    <w:rsid w:val="00724FD3"/>
    <w:rsid w:val="0072554C"/>
    <w:rsid w:val="00725622"/>
    <w:rsid w:val="0072562A"/>
    <w:rsid w:val="00725678"/>
    <w:rsid w:val="0072571D"/>
    <w:rsid w:val="00725D01"/>
    <w:rsid w:val="00725D7B"/>
    <w:rsid w:val="00726051"/>
    <w:rsid w:val="0072609B"/>
    <w:rsid w:val="00726102"/>
    <w:rsid w:val="007262E0"/>
    <w:rsid w:val="00726310"/>
    <w:rsid w:val="007265F6"/>
    <w:rsid w:val="0072676D"/>
    <w:rsid w:val="00726BA4"/>
    <w:rsid w:val="00727442"/>
    <w:rsid w:val="007276BE"/>
    <w:rsid w:val="00727BBF"/>
    <w:rsid w:val="00727C0D"/>
    <w:rsid w:val="00727CF9"/>
    <w:rsid w:val="00727E85"/>
    <w:rsid w:val="0073001C"/>
    <w:rsid w:val="00730107"/>
    <w:rsid w:val="0073060A"/>
    <w:rsid w:val="007307B1"/>
    <w:rsid w:val="007309B5"/>
    <w:rsid w:val="00730A91"/>
    <w:rsid w:val="00730D24"/>
    <w:rsid w:val="00730FE2"/>
    <w:rsid w:val="007310BD"/>
    <w:rsid w:val="0073142D"/>
    <w:rsid w:val="007315A2"/>
    <w:rsid w:val="00731634"/>
    <w:rsid w:val="00731697"/>
    <w:rsid w:val="00731965"/>
    <w:rsid w:val="00731B10"/>
    <w:rsid w:val="00731BE1"/>
    <w:rsid w:val="00732353"/>
    <w:rsid w:val="0073273A"/>
    <w:rsid w:val="00732D22"/>
    <w:rsid w:val="00733509"/>
    <w:rsid w:val="00733557"/>
    <w:rsid w:val="00733700"/>
    <w:rsid w:val="007339ED"/>
    <w:rsid w:val="00733F37"/>
    <w:rsid w:val="00733F66"/>
    <w:rsid w:val="00733FB6"/>
    <w:rsid w:val="00734118"/>
    <w:rsid w:val="0073474B"/>
    <w:rsid w:val="00734901"/>
    <w:rsid w:val="0073494F"/>
    <w:rsid w:val="00734968"/>
    <w:rsid w:val="007349D0"/>
    <w:rsid w:val="00734E10"/>
    <w:rsid w:val="0073511A"/>
    <w:rsid w:val="0073516A"/>
    <w:rsid w:val="0073591C"/>
    <w:rsid w:val="0073596A"/>
    <w:rsid w:val="007359AA"/>
    <w:rsid w:val="00735A2C"/>
    <w:rsid w:val="00735B36"/>
    <w:rsid w:val="00735EDE"/>
    <w:rsid w:val="0073621B"/>
    <w:rsid w:val="00736252"/>
    <w:rsid w:val="00736409"/>
    <w:rsid w:val="0073648B"/>
    <w:rsid w:val="0073649C"/>
    <w:rsid w:val="007366F2"/>
    <w:rsid w:val="007368BD"/>
    <w:rsid w:val="00736C3E"/>
    <w:rsid w:val="00736D28"/>
    <w:rsid w:val="00736DA5"/>
    <w:rsid w:val="00736E77"/>
    <w:rsid w:val="00737020"/>
    <w:rsid w:val="0073758C"/>
    <w:rsid w:val="00737C75"/>
    <w:rsid w:val="00737D06"/>
    <w:rsid w:val="00737E90"/>
    <w:rsid w:val="00740251"/>
    <w:rsid w:val="00740517"/>
    <w:rsid w:val="007409ED"/>
    <w:rsid w:val="00740A2D"/>
    <w:rsid w:val="00740D2A"/>
    <w:rsid w:val="00740DE7"/>
    <w:rsid w:val="00740E72"/>
    <w:rsid w:val="007413DB"/>
    <w:rsid w:val="007414DE"/>
    <w:rsid w:val="0074174A"/>
    <w:rsid w:val="00741FED"/>
    <w:rsid w:val="00742090"/>
    <w:rsid w:val="007420DA"/>
    <w:rsid w:val="00742244"/>
    <w:rsid w:val="007425BC"/>
    <w:rsid w:val="00742A79"/>
    <w:rsid w:val="00742AAC"/>
    <w:rsid w:val="00742D84"/>
    <w:rsid w:val="00742D8C"/>
    <w:rsid w:val="00742DE2"/>
    <w:rsid w:val="00742F64"/>
    <w:rsid w:val="00743329"/>
    <w:rsid w:val="007433ED"/>
    <w:rsid w:val="0074364E"/>
    <w:rsid w:val="007439B4"/>
    <w:rsid w:val="007439BF"/>
    <w:rsid w:val="00743AFA"/>
    <w:rsid w:val="00743E41"/>
    <w:rsid w:val="00743F51"/>
    <w:rsid w:val="007441F2"/>
    <w:rsid w:val="007443C4"/>
    <w:rsid w:val="0074457E"/>
    <w:rsid w:val="007449AF"/>
    <w:rsid w:val="00744A6A"/>
    <w:rsid w:val="00744C30"/>
    <w:rsid w:val="00744E36"/>
    <w:rsid w:val="00744F30"/>
    <w:rsid w:val="0074521F"/>
    <w:rsid w:val="007455AB"/>
    <w:rsid w:val="007456DF"/>
    <w:rsid w:val="00745F94"/>
    <w:rsid w:val="00745FEC"/>
    <w:rsid w:val="00746106"/>
    <w:rsid w:val="0074625B"/>
    <w:rsid w:val="007462B9"/>
    <w:rsid w:val="00746611"/>
    <w:rsid w:val="00746660"/>
    <w:rsid w:val="007467B2"/>
    <w:rsid w:val="00746A2C"/>
    <w:rsid w:val="00746BBE"/>
    <w:rsid w:val="00746C98"/>
    <w:rsid w:val="00747557"/>
    <w:rsid w:val="007477F9"/>
    <w:rsid w:val="00747CB9"/>
    <w:rsid w:val="0075037F"/>
    <w:rsid w:val="0075051E"/>
    <w:rsid w:val="00750536"/>
    <w:rsid w:val="007505F1"/>
    <w:rsid w:val="00750777"/>
    <w:rsid w:val="00750881"/>
    <w:rsid w:val="00750B0C"/>
    <w:rsid w:val="00750DF4"/>
    <w:rsid w:val="007515B9"/>
    <w:rsid w:val="007516AE"/>
    <w:rsid w:val="00751A8B"/>
    <w:rsid w:val="00751BE7"/>
    <w:rsid w:val="00751C12"/>
    <w:rsid w:val="00751D34"/>
    <w:rsid w:val="007522DF"/>
    <w:rsid w:val="00752521"/>
    <w:rsid w:val="007529D3"/>
    <w:rsid w:val="00752A8B"/>
    <w:rsid w:val="00752C9F"/>
    <w:rsid w:val="00753316"/>
    <w:rsid w:val="0075335D"/>
    <w:rsid w:val="00753577"/>
    <w:rsid w:val="007535D4"/>
    <w:rsid w:val="007536E6"/>
    <w:rsid w:val="00753859"/>
    <w:rsid w:val="00753AE4"/>
    <w:rsid w:val="00753C8F"/>
    <w:rsid w:val="00753E0E"/>
    <w:rsid w:val="00754BF4"/>
    <w:rsid w:val="007550F4"/>
    <w:rsid w:val="00755235"/>
    <w:rsid w:val="007553D8"/>
    <w:rsid w:val="00755433"/>
    <w:rsid w:val="00755B60"/>
    <w:rsid w:val="00756284"/>
    <w:rsid w:val="00756752"/>
    <w:rsid w:val="00756D54"/>
    <w:rsid w:val="00756E27"/>
    <w:rsid w:val="007574AC"/>
    <w:rsid w:val="00757738"/>
    <w:rsid w:val="00757E3B"/>
    <w:rsid w:val="00757F8B"/>
    <w:rsid w:val="007604B4"/>
    <w:rsid w:val="00760A38"/>
    <w:rsid w:val="00760ABF"/>
    <w:rsid w:val="00760B7B"/>
    <w:rsid w:val="00760BD1"/>
    <w:rsid w:val="00760D10"/>
    <w:rsid w:val="00760D59"/>
    <w:rsid w:val="00760EBB"/>
    <w:rsid w:val="00761CA2"/>
    <w:rsid w:val="00761D3F"/>
    <w:rsid w:val="00762042"/>
    <w:rsid w:val="00762742"/>
    <w:rsid w:val="0076276B"/>
    <w:rsid w:val="00762871"/>
    <w:rsid w:val="007629AE"/>
    <w:rsid w:val="007631B8"/>
    <w:rsid w:val="00763240"/>
    <w:rsid w:val="0076327F"/>
    <w:rsid w:val="007632BD"/>
    <w:rsid w:val="007634F5"/>
    <w:rsid w:val="007638A4"/>
    <w:rsid w:val="00763C93"/>
    <w:rsid w:val="0076406C"/>
    <w:rsid w:val="007641B5"/>
    <w:rsid w:val="007646B6"/>
    <w:rsid w:val="007646EF"/>
    <w:rsid w:val="00764799"/>
    <w:rsid w:val="00764B50"/>
    <w:rsid w:val="00764B87"/>
    <w:rsid w:val="00764FD8"/>
    <w:rsid w:val="007656CD"/>
    <w:rsid w:val="00765809"/>
    <w:rsid w:val="00765921"/>
    <w:rsid w:val="007659FD"/>
    <w:rsid w:val="00765E55"/>
    <w:rsid w:val="00765E8A"/>
    <w:rsid w:val="00766550"/>
    <w:rsid w:val="007669C6"/>
    <w:rsid w:val="00766AA8"/>
    <w:rsid w:val="00766B43"/>
    <w:rsid w:val="00766C16"/>
    <w:rsid w:val="00766C28"/>
    <w:rsid w:val="00766DEC"/>
    <w:rsid w:val="00766E66"/>
    <w:rsid w:val="00766F1E"/>
    <w:rsid w:val="00766F6D"/>
    <w:rsid w:val="0076710A"/>
    <w:rsid w:val="007671D9"/>
    <w:rsid w:val="00767458"/>
    <w:rsid w:val="00767468"/>
    <w:rsid w:val="007674FC"/>
    <w:rsid w:val="00767590"/>
    <w:rsid w:val="00767A28"/>
    <w:rsid w:val="00767C18"/>
    <w:rsid w:val="00770013"/>
    <w:rsid w:val="007702BF"/>
    <w:rsid w:val="0077053A"/>
    <w:rsid w:val="00770BA7"/>
    <w:rsid w:val="00770BB5"/>
    <w:rsid w:val="00770C3F"/>
    <w:rsid w:val="00770C4F"/>
    <w:rsid w:val="00771373"/>
    <w:rsid w:val="00771384"/>
    <w:rsid w:val="007718FF"/>
    <w:rsid w:val="00771A9E"/>
    <w:rsid w:val="00771B9E"/>
    <w:rsid w:val="00771E27"/>
    <w:rsid w:val="00771E3E"/>
    <w:rsid w:val="00771F0A"/>
    <w:rsid w:val="0077203F"/>
    <w:rsid w:val="00772266"/>
    <w:rsid w:val="007724D3"/>
    <w:rsid w:val="007726E2"/>
    <w:rsid w:val="007729C3"/>
    <w:rsid w:val="00772E2B"/>
    <w:rsid w:val="00772E5B"/>
    <w:rsid w:val="0077350D"/>
    <w:rsid w:val="00773618"/>
    <w:rsid w:val="00773643"/>
    <w:rsid w:val="007737CF"/>
    <w:rsid w:val="00774392"/>
    <w:rsid w:val="0077455D"/>
    <w:rsid w:val="00774575"/>
    <w:rsid w:val="007745B3"/>
    <w:rsid w:val="007747C3"/>
    <w:rsid w:val="00774973"/>
    <w:rsid w:val="007750FE"/>
    <w:rsid w:val="0077520C"/>
    <w:rsid w:val="00775580"/>
    <w:rsid w:val="007757E0"/>
    <w:rsid w:val="00775D0D"/>
    <w:rsid w:val="00776120"/>
    <w:rsid w:val="00776254"/>
    <w:rsid w:val="00776351"/>
    <w:rsid w:val="0077667D"/>
    <w:rsid w:val="007768CB"/>
    <w:rsid w:val="0077715B"/>
    <w:rsid w:val="00777404"/>
    <w:rsid w:val="007774DB"/>
    <w:rsid w:val="00777720"/>
    <w:rsid w:val="0077783F"/>
    <w:rsid w:val="00777C77"/>
    <w:rsid w:val="00777CFD"/>
    <w:rsid w:val="00777EB9"/>
    <w:rsid w:val="00780126"/>
    <w:rsid w:val="007801FC"/>
    <w:rsid w:val="00780275"/>
    <w:rsid w:val="007802EE"/>
    <w:rsid w:val="00780351"/>
    <w:rsid w:val="00780543"/>
    <w:rsid w:val="0078056E"/>
    <w:rsid w:val="007805BD"/>
    <w:rsid w:val="0078098F"/>
    <w:rsid w:val="00780AEE"/>
    <w:rsid w:val="00780B2D"/>
    <w:rsid w:val="00780B34"/>
    <w:rsid w:val="00780CEC"/>
    <w:rsid w:val="00780DC0"/>
    <w:rsid w:val="00780F81"/>
    <w:rsid w:val="00780FEC"/>
    <w:rsid w:val="00781170"/>
    <w:rsid w:val="0078166D"/>
    <w:rsid w:val="007825BD"/>
    <w:rsid w:val="007826BC"/>
    <w:rsid w:val="00782783"/>
    <w:rsid w:val="0078288D"/>
    <w:rsid w:val="00782B62"/>
    <w:rsid w:val="00782C61"/>
    <w:rsid w:val="00783095"/>
    <w:rsid w:val="007830B2"/>
    <w:rsid w:val="0078329F"/>
    <w:rsid w:val="00783548"/>
    <w:rsid w:val="00783597"/>
    <w:rsid w:val="00783CDC"/>
    <w:rsid w:val="00783CE9"/>
    <w:rsid w:val="00783E6E"/>
    <w:rsid w:val="00783FAF"/>
    <w:rsid w:val="0078423C"/>
    <w:rsid w:val="007844A5"/>
    <w:rsid w:val="007845E4"/>
    <w:rsid w:val="00784830"/>
    <w:rsid w:val="00784AF3"/>
    <w:rsid w:val="007855B0"/>
    <w:rsid w:val="00785B37"/>
    <w:rsid w:val="00785CD1"/>
    <w:rsid w:val="00785EE8"/>
    <w:rsid w:val="00785F10"/>
    <w:rsid w:val="00785F38"/>
    <w:rsid w:val="00785FC6"/>
    <w:rsid w:val="0078619D"/>
    <w:rsid w:val="00786336"/>
    <w:rsid w:val="00786366"/>
    <w:rsid w:val="007864AF"/>
    <w:rsid w:val="007868A2"/>
    <w:rsid w:val="007868DE"/>
    <w:rsid w:val="007870D7"/>
    <w:rsid w:val="007871F5"/>
    <w:rsid w:val="00787462"/>
    <w:rsid w:val="007875BC"/>
    <w:rsid w:val="00787FD3"/>
    <w:rsid w:val="00790114"/>
    <w:rsid w:val="00790371"/>
    <w:rsid w:val="0079075D"/>
    <w:rsid w:val="007908B4"/>
    <w:rsid w:val="007909E6"/>
    <w:rsid w:val="00790C01"/>
    <w:rsid w:val="00790FA0"/>
    <w:rsid w:val="007910E0"/>
    <w:rsid w:val="00791831"/>
    <w:rsid w:val="00791AD5"/>
    <w:rsid w:val="00791B21"/>
    <w:rsid w:val="007929EF"/>
    <w:rsid w:val="007934E9"/>
    <w:rsid w:val="0079367D"/>
    <w:rsid w:val="007937BF"/>
    <w:rsid w:val="00793A3A"/>
    <w:rsid w:val="00793BBF"/>
    <w:rsid w:val="00793E9C"/>
    <w:rsid w:val="00794042"/>
    <w:rsid w:val="00794147"/>
    <w:rsid w:val="0079417F"/>
    <w:rsid w:val="007941D1"/>
    <w:rsid w:val="007941DC"/>
    <w:rsid w:val="007941F6"/>
    <w:rsid w:val="0079447F"/>
    <w:rsid w:val="0079451C"/>
    <w:rsid w:val="00794B1B"/>
    <w:rsid w:val="00795304"/>
    <w:rsid w:val="007956C3"/>
    <w:rsid w:val="00795735"/>
    <w:rsid w:val="007957DC"/>
    <w:rsid w:val="00795E56"/>
    <w:rsid w:val="00795F54"/>
    <w:rsid w:val="007960EF"/>
    <w:rsid w:val="007962C5"/>
    <w:rsid w:val="00796334"/>
    <w:rsid w:val="0079635A"/>
    <w:rsid w:val="007963DA"/>
    <w:rsid w:val="007964D1"/>
    <w:rsid w:val="007966AC"/>
    <w:rsid w:val="00796CDE"/>
    <w:rsid w:val="00796D49"/>
    <w:rsid w:val="00796FED"/>
    <w:rsid w:val="007970DE"/>
    <w:rsid w:val="00797175"/>
    <w:rsid w:val="00797266"/>
    <w:rsid w:val="00797504"/>
    <w:rsid w:val="00797754"/>
    <w:rsid w:val="0079793D"/>
    <w:rsid w:val="007979A8"/>
    <w:rsid w:val="00797DBF"/>
    <w:rsid w:val="00797EA5"/>
    <w:rsid w:val="00797EB9"/>
    <w:rsid w:val="007A0033"/>
    <w:rsid w:val="007A012B"/>
    <w:rsid w:val="007A03E7"/>
    <w:rsid w:val="007A0541"/>
    <w:rsid w:val="007A05B9"/>
    <w:rsid w:val="007A0967"/>
    <w:rsid w:val="007A0993"/>
    <w:rsid w:val="007A09EE"/>
    <w:rsid w:val="007A0B8F"/>
    <w:rsid w:val="007A0C92"/>
    <w:rsid w:val="007A0C98"/>
    <w:rsid w:val="007A10B0"/>
    <w:rsid w:val="007A119B"/>
    <w:rsid w:val="007A11D7"/>
    <w:rsid w:val="007A1949"/>
    <w:rsid w:val="007A1AA7"/>
    <w:rsid w:val="007A1C0E"/>
    <w:rsid w:val="007A201A"/>
    <w:rsid w:val="007A2690"/>
    <w:rsid w:val="007A2717"/>
    <w:rsid w:val="007A27D0"/>
    <w:rsid w:val="007A29F5"/>
    <w:rsid w:val="007A2CE7"/>
    <w:rsid w:val="007A2D3C"/>
    <w:rsid w:val="007A2E8C"/>
    <w:rsid w:val="007A3067"/>
    <w:rsid w:val="007A308F"/>
    <w:rsid w:val="007A31C8"/>
    <w:rsid w:val="007A326B"/>
    <w:rsid w:val="007A34A6"/>
    <w:rsid w:val="007A3ACE"/>
    <w:rsid w:val="007A4090"/>
    <w:rsid w:val="007A4618"/>
    <w:rsid w:val="007A482C"/>
    <w:rsid w:val="007A4B25"/>
    <w:rsid w:val="007A4E23"/>
    <w:rsid w:val="007A4EB3"/>
    <w:rsid w:val="007A5046"/>
    <w:rsid w:val="007A534F"/>
    <w:rsid w:val="007A5748"/>
    <w:rsid w:val="007A575C"/>
    <w:rsid w:val="007A593E"/>
    <w:rsid w:val="007A5C7D"/>
    <w:rsid w:val="007A5C94"/>
    <w:rsid w:val="007A600D"/>
    <w:rsid w:val="007A62F3"/>
    <w:rsid w:val="007A66D4"/>
    <w:rsid w:val="007A6CC5"/>
    <w:rsid w:val="007A6CC7"/>
    <w:rsid w:val="007A70FE"/>
    <w:rsid w:val="007A7208"/>
    <w:rsid w:val="007A73F1"/>
    <w:rsid w:val="007A751C"/>
    <w:rsid w:val="007A76B3"/>
    <w:rsid w:val="007A7C74"/>
    <w:rsid w:val="007A7C8D"/>
    <w:rsid w:val="007A7D3C"/>
    <w:rsid w:val="007A7DDB"/>
    <w:rsid w:val="007A7ED1"/>
    <w:rsid w:val="007B0147"/>
    <w:rsid w:val="007B0285"/>
    <w:rsid w:val="007B0833"/>
    <w:rsid w:val="007B0901"/>
    <w:rsid w:val="007B0943"/>
    <w:rsid w:val="007B0A9E"/>
    <w:rsid w:val="007B0C31"/>
    <w:rsid w:val="007B0F5E"/>
    <w:rsid w:val="007B1085"/>
    <w:rsid w:val="007B1182"/>
    <w:rsid w:val="007B1331"/>
    <w:rsid w:val="007B13C2"/>
    <w:rsid w:val="007B153E"/>
    <w:rsid w:val="007B18F0"/>
    <w:rsid w:val="007B1904"/>
    <w:rsid w:val="007B1A2C"/>
    <w:rsid w:val="007B1CC3"/>
    <w:rsid w:val="007B209C"/>
    <w:rsid w:val="007B23D4"/>
    <w:rsid w:val="007B263D"/>
    <w:rsid w:val="007B268F"/>
    <w:rsid w:val="007B293E"/>
    <w:rsid w:val="007B2979"/>
    <w:rsid w:val="007B2CE9"/>
    <w:rsid w:val="007B2E52"/>
    <w:rsid w:val="007B3088"/>
    <w:rsid w:val="007B339B"/>
    <w:rsid w:val="007B3679"/>
    <w:rsid w:val="007B3A44"/>
    <w:rsid w:val="007B3C73"/>
    <w:rsid w:val="007B4612"/>
    <w:rsid w:val="007B4761"/>
    <w:rsid w:val="007B481C"/>
    <w:rsid w:val="007B49CB"/>
    <w:rsid w:val="007B5127"/>
    <w:rsid w:val="007B520D"/>
    <w:rsid w:val="007B545C"/>
    <w:rsid w:val="007B552B"/>
    <w:rsid w:val="007B55CA"/>
    <w:rsid w:val="007B5616"/>
    <w:rsid w:val="007B5688"/>
    <w:rsid w:val="007B5902"/>
    <w:rsid w:val="007B5934"/>
    <w:rsid w:val="007B6004"/>
    <w:rsid w:val="007B60D6"/>
    <w:rsid w:val="007B6341"/>
    <w:rsid w:val="007B63A4"/>
    <w:rsid w:val="007B64D3"/>
    <w:rsid w:val="007B659D"/>
    <w:rsid w:val="007B6921"/>
    <w:rsid w:val="007B6997"/>
    <w:rsid w:val="007B71F5"/>
    <w:rsid w:val="007B72BB"/>
    <w:rsid w:val="007B751D"/>
    <w:rsid w:val="007B7D16"/>
    <w:rsid w:val="007B7DD7"/>
    <w:rsid w:val="007B7EEF"/>
    <w:rsid w:val="007C0CCB"/>
    <w:rsid w:val="007C0FAE"/>
    <w:rsid w:val="007C1315"/>
    <w:rsid w:val="007C1A2F"/>
    <w:rsid w:val="007C1AEF"/>
    <w:rsid w:val="007C1DC8"/>
    <w:rsid w:val="007C2613"/>
    <w:rsid w:val="007C2682"/>
    <w:rsid w:val="007C2883"/>
    <w:rsid w:val="007C2F9D"/>
    <w:rsid w:val="007C3BE8"/>
    <w:rsid w:val="007C3CCC"/>
    <w:rsid w:val="007C3DA4"/>
    <w:rsid w:val="007C3E73"/>
    <w:rsid w:val="007C43FF"/>
    <w:rsid w:val="007C445E"/>
    <w:rsid w:val="007C44F2"/>
    <w:rsid w:val="007C45C5"/>
    <w:rsid w:val="007C5292"/>
    <w:rsid w:val="007C5431"/>
    <w:rsid w:val="007C5D50"/>
    <w:rsid w:val="007C5F0A"/>
    <w:rsid w:val="007C6054"/>
    <w:rsid w:val="007C6784"/>
    <w:rsid w:val="007C6B1A"/>
    <w:rsid w:val="007C6F9A"/>
    <w:rsid w:val="007C70A0"/>
    <w:rsid w:val="007C7632"/>
    <w:rsid w:val="007C7646"/>
    <w:rsid w:val="007C79AE"/>
    <w:rsid w:val="007C7E1F"/>
    <w:rsid w:val="007D0208"/>
    <w:rsid w:val="007D0A58"/>
    <w:rsid w:val="007D0AC7"/>
    <w:rsid w:val="007D0AEB"/>
    <w:rsid w:val="007D0CB1"/>
    <w:rsid w:val="007D0D0F"/>
    <w:rsid w:val="007D13B8"/>
    <w:rsid w:val="007D14E3"/>
    <w:rsid w:val="007D1780"/>
    <w:rsid w:val="007D199E"/>
    <w:rsid w:val="007D1BD8"/>
    <w:rsid w:val="007D1F68"/>
    <w:rsid w:val="007D2829"/>
    <w:rsid w:val="007D290A"/>
    <w:rsid w:val="007D2938"/>
    <w:rsid w:val="007D2AE2"/>
    <w:rsid w:val="007D30A0"/>
    <w:rsid w:val="007D30C0"/>
    <w:rsid w:val="007D324E"/>
    <w:rsid w:val="007D32DD"/>
    <w:rsid w:val="007D3383"/>
    <w:rsid w:val="007D360D"/>
    <w:rsid w:val="007D368A"/>
    <w:rsid w:val="007D36E7"/>
    <w:rsid w:val="007D37B8"/>
    <w:rsid w:val="007D38C4"/>
    <w:rsid w:val="007D38E8"/>
    <w:rsid w:val="007D40EA"/>
    <w:rsid w:val="007D436B"/>
    <w:rsid w:val="007D4794"/>
    <w:rsid w:val="007D48AD"/>
    <w:rsid w:val="007D4B21"/>
    <w:rsid w:val="007D5260"/>
    <w:rsid w:val="007D530F"/>
    <w:rsid w:val="007D54C3"/>
    <w:rsid w:val="007D5809"/>
    <w:rsid w:val="007D5833"/>
    <w:rsid w:val="007D5A18"/>
    <w:rsid w:val="007D5ADE"/>
    <w:rsid w:val="007D5D99"/>
    <w:rsid w:val="007D6237"/>
    <w:rsid w:val="007D673A"/>
    <w:rsid w:val="007D6BCC"/>
    <w:rsid w:val="007D6C6A"/>
    <w:rsid w:val="007D7092"/>
    <w:rsid w:val="007D70A2"/>
    <w:rsid w:val="007D71AF"/>
    <w:rsid w:val="007D743A"/>
    <w:rsid w:val="007D777B"/>
    <w:rsid w:val="007D79C2"/>
    <w:rsid w:val="007D7E06"/>
    <w:rsid w:val="007D7F78"/>
    <w:rsid w:val="007E018E"/>
    <w:rsid w:val="007E019F"/>
    <w:rsid w:val="007E06B1"/>
    <w:rsid w:val="007E0823"/>
    <w:rsid w:val="007E09AC"/>
    <w:rsid w:val="007E0A37"/>
    <w:rsid w:val="007E0C88"/>
    <w:rsid w:val="007E0E8D"/>
    <w:rsid w:val="007E13CD"/>
    <w:rsid w:val="007E143F"/>
    <w:rsid w:val="007E1517"/>
    <w:rsid w:val="007E1606"/>
    <w:rsid w:val="007E1787"/>
    <w:rsid w:val="007E189F"/>
    <w:rsid w:val="007E1BBF"/>
    <w:rsid w:val="007E2189"/>
    <w:rsid w:val="007E22C3"/>
    <w:rsid w:val="007E24B9"/>
    <w:rsid w:val="007E2884"/>
    <w:rsid w:val="007E34FF"/>
    <w:rsid w:val="007E359C"/>
    <w:rsid w:val="007E369B"/>
    <w:rsid w:val="007E3AA6"/>
    <w:rsid w:val="007E3B95"/>
    <w:rsid w:val="007E3BFB"/>
    <w:rsid w:val="007E3D03"/>
    <w:rsid w:val="007E3D77"/>
    <w:rsid w:val="007E3D9C"/>
    <w:rsid w:val="007E3DB8"/>
    <w:rsid w:val="007E41E3"/>
    <w:rsid w:val="007E4527"/>
    <w:rsid w:val="007E48D8"/>
    <w:rsid w:val="007E4949"/>
    <w:rsid w:val="007E4A20"/>
    <w:rsid w:val="007E4AD3"/>
    <w:rsid w:val="007E4D09"/>
    <w:rsid w:val="007E4DEA"/>
    <w:rsid w:val="007E52FE"/>
    <w:rsid w:val="007E5446"/>
    <w:rsid w:val="007E565C"/>
    <w:rsid w:val="007E570E"/>
    <w:rsid w:val="007E59BB"/>
    <w:rsid w:val="007E5A57"/>
    <w:rsid w:val="007E5B22"/>
    <w:rsid w:val="007E66DC"/>
    <w:rsid w:val="007E6A0B"/>
    <w:rsid w:val="007E6AC8"/>
    <w:rsid w:val="007E6BCB"/>
    <w:rsid w:val="007E7247"/>
    <w:rsid w:val="007E72C9"/>
    <w:rsid w:val="007E7423"/>
    <w:rsid w:val="007E7480"/>
    <w:rsid w:val="007E750C"/>
    <w:rsid w:val="007E772C"/>
    <w:rsid w:val="007E786D"/>
    <w:rsid w:val="007E79FA"/>
    <w:rsid w:val="007E7C43"/>
    <w:rsid w:val="007E7DC3"/>
    <w:rsid w:val="007E7E49"/>
    <w:rsid w:val="007E7E56"/>
    <w:rsid w:val="007F05DB"/>
    <w:rsid w:val="007F06D0"/>
    <w:rsid w:val="007F086D"/>
    <w:rsid w:val="007F095D"/>
    <w:rsid w:val="007F0A45"/>
    <w:rsid w:val="007F0ED1"/>
    <w:rsid w:val="007F14FC"/>
    <w:rsid w:val="007F174C"/>
    <w:rsid w:val="007F1759"/>
    <w:rsid w:val="007F1B6D"/>
    <w:rsid w:val="007F22F7"/>
    <w:rsid w:val="007F2319"/>
    <w:rsid w:val="007F2449"/>
    <w:rsid w:val="007F2567"/>
    <w:rsid w:val="007F2648"/>
    <w:rsid w:val="007F2840"/>
    <w:rsid w:val="007F2AB9"/>
    <w:rsid w:val="007F2B25"/>
    <w:rsid w:val="007F2CFD"/>
    <w:rsid w:val="007F2D53"/>
    <w:rsid w:val="007F317A"/>
    <w:rsid w:val="007F3235"/>
    <w:rsid w:val="007F35E0"/>
    <w:rsid w:val="007F3698"/>
    <w:rsid w:val="007F37C5"/>
    <w:rsid w:val="007F3B81"/>
    <w:rsid w:val="007F419F"/>
    <w:rsid w:val="007F460F"/>
    <w:rsid w:val="007F4664"/>
    <w:rsid w:val="007F4835"/>
    <w:rsid w:val="007F49D4"/>
    <w:rsid w:val="007F4C71"/>
    <w:rsid w:val="007F4D9D"/>
    <w:rsid w:val="007F4DB7"/>
    <w:rsid w:val="007F5099"/>
    <w:rsid w:val="007F5367"/>
    <w:rsid w:val="007F5442"/>
    <w:rsid w:val="007F5473"/>
    <w:rsid w:val="007F5CAD"/>
    <w:rsid w:val="007F5DF8"/>
    <w:rsid w:val="007F6172"/>
    <w:rsid w:val="007F6434"/>
    <w:rsid w:val="007F6B7E"/>
    <w:rsid w:val="007F6E9C"/>
    <w:rsid w:val="007F7001"/>
    <w:rsid w:val="007F71B3"/>
    <w:rsid w:val="007F7283"/>
    <w:rsid w:val="007F7381"/>
    <w:rsid w:val="007F74C8"/>
    <w:rsid w:val="007F7572"/>
    <w:rsid w:val="007F7876"/>
    <w:rsid w:val="007F7958"/>
    <w:rsid w:val="007F7961"/>
    <w:rsid w:val="007F7BA0"/>
    <w:rsid w:val="007F7BC0"/>
    <w:rsid w:val="008000AE"/>
    <w:rsid w:val="00800264"/>
    <w:rsid w:val="0080036F"/>
    <w:rsid w:val="008004EB"/>
    <w:rsid w:val="00800603"/>
    <w:rsid w:val="00800665"/>
    <w:rsid w:val="0080074F"/>
    <w:rsid w:val="00800774"/>
    <w:rsid w:val="0080095D"/>
    <w:rsid w:val="00800BB7"/>
    <w:rsid w:val="00800CDE"/>
    <w:rsid w:val="008010AE"/>
    <w:rsid w:val="008010B5"/>
    <w:rsid w:val="0080145D"/>
    <w:rsid w:val="008018FB"/>
    <w:rsid w:val="00801B93"/>
    <w:rsid w:val="00801BBA"/>
    <w:rsid w:val="00801D45"/>
    <w:rsid w:val="00801EC0"/>
    <w:rsid w:val="008021F2"/>
    <w:rsid w:val="0080235D"/>
    <w:rsid w:val="0080263D"/>
    <w:rsid w:val="0080267F"/>
    <w:rsid w:val="008027EF"/>
    <w:rsid w:val="0080295C"/>
    <w:rsid w:val="00802B76"/>
    <w:rsid w:val="00802BFC"/>
    <w:rsid w:val="00802E0E"/>
    <w:rsid w:val="0080351C"/>
    <w:rsid w:val="00803843"/>
    <w:rsid w:val="008038BC"/>
    <w:rsid w:val="00803B6B"/>
    <w:rsid w:val="00803CFF"/>
    <w:rsid w:val="008048C9"/>
    <w:rsid w:val="00804975"/>
    <w:rsid w:val="00804DEA"/>
    <w:rsid w:val="00805337"/>
    <w:rsid w:val="00805A0D"/>
    <w:rsid w:val="00805C18"/>
    <w:rsid w:val="00806077"/>
    <w:rsid w:val="0080649C"/>
    <w:rsid w:val="008065D4"/>
    <w:rsid w:val="00806BF4"/>
    <w:rsid w:val="00806D7C"/>
    <w:rsid w:val="00806DA6"/>
    <w:rsid w:val="0080716F"/>
    <w:rsid w:val="00807249"/>
    <w:rsid w:val="0080772C"/>
    <w:rsid w:val="008078EA"/>
    <w:rsid w:val="0080791E"/>
    <w:rsid w:val="00807C31"/>
    <w:rsid w:val="00807D18"/>
    <w:rsid w:val="00807E62"/>
    <w:rsid w:val="00810186"/>
    <w:rsid w:val="008103A4"/>
    <w:rsid w:val="008103F3"/>
    <w:rsid w:val="0081061D"/>
    <w:rsid w:val="008108A9"/>
    <w:rsid w:val="00810AEF"/>
    <w:rsid w:val="00810C05"/>
    <w:rsid w:val="00810CFF"/>
    <w:rsid w:val="00810D90"/>
    <w:rsid w:val="00810E18"/>
    <w:rsid w:val="00811034"/>
    <w:rsid w:val="008112EF"/>
    <w:rsid w:val="008114E8"/>
    <w:rsid w:val="00811BA4"/>
    <w:rsid w:val="008120FC"/>
    <w:rsid w:val="008121A2"/>
    <w:rsid w:val="00812586"/>
    <w:rsid w:val="00812E57"/>
    <w:rsid w:val="00813141"/>
    <w:rsid w:val="00813699"/>
    <w:rsid w:val="0081378D"/>
    <w:rsid w:val="00813D8B"/>
    <w:rsid w:val="00813DA5"/>
    <w:rsid w:val="00813ED4"/>
    <w:rsid w:val="00813F22"/>
    <w:rsid w:val="008141ED"/>
    <w:rsid w:val="008142F8"/>
    <w:rsid w:val="0081441E"/>
    <w:rsid w:val="00814CFA"/>
    <w:rsid w:val="00814FF0"/>
    <w:rsid w:val="00815150"/>
    <w:rsid w:val="008154F2"/>
    <w:rsid w:val="00815668"/>
    <w:rsid w:val="0081592E"/>
    <w:rsid w:val="0081595C"/>
    <w:rsid w:val="00815D3D"/>
    <w:rsid w:val="00815D40"/>
    <w:rsid w:val="00815DCB"/>
    <w:rsid w:val="00816220"/>
    <w:rsid w:val="0081679C"/>
    <w:rsid w:val="00816A01"/>
    <w:rsid w:val="00816AF6"/>
    <w:rsid w:val="00816B66"/>
    <w:rsid w:val="00816C5F"/>
    <w:rsid w:val="00816D71"/>
    <w:rsid w:val="00816D75"/>
    <w:rsid w:val="00816DFC"/>
    <w:rsid w:val="00817070"/>
    <w:rsid w:val="008170C3"/>
    <w:rsid w:val="008171B0"/>
    <w:rsid w:val="008176FE"/>
    <w:rsid w:val="008177C4"/>
    <w:rsid w:val="00817B23"/>
    <w:rsid w:val="00817B98"/>
    <w:rsid w:val="00817DC9"/>
    <w:rsid w:val="00817F34"/>
    <w:rsid w:val="0082082C"/>
    <w:rsid w:val="008208AC"/>
    <w:rsid w:val="00820A24"/>
    <w:rsid w:val="00820B3D"/>
    <w:rsid w:val="008211C0"/>
    <w:rsid w:val="00821470"/>
    <w:rsid w:val="00821607"/>
    <w:rsid w:val="00821D80"/>
    <w:rsid w:val="00821ED4"/>
    <w:rsid w:val="00822239"/>
    <w:rsid w:val="0082238C"/>
    <w:rsid w:val="008227F1"/>
    <w:rsid w:val="00822A4F"/>
    <w:rsid w:val="00822B1F"/>
    <w:rsid w:val="00822C80"/>
    <w:rsid w:val="00822E44"/>
    <w:rsid w:val="00823081"/>
    <w:rsid w:val="0082322A"/>
    <w:rsid w:val="00823359"/>
    <w:rsid w:val="008235BA"/>
    <w:rsid w:val="0082364E"/>
    <w:rsid w:val="00823772"/>
    <w:rsid w:val="00823807"/>
    <w:rsid w:val="00823B3A"/>
    <w:rsid w:val="00824850"/>
    <w:rsid w:val="00824A0C"/>
    <w:rsid w:val="00824B1B"/>
    <w:rsid w:val="00824D7B"/>
    <w:rsid w:val="00824E30"/>
    <w:rsid w:val="00824E70"/>
    <w:rsid w:val="00824F8F"/>
    <w:rsid w:val="00825196"/>
    <w:rsid w:val="00825687"/>
    <w:rsid w:val="008257B7"/>
    <w:rsid w:val="008258B2"/>
    <w:rsid w:val="00825AC7"/>
    <w:rsid w:val="00826378"/>
    <w:rsid w:val="0082656E"/>
    <w:rsid w:val="0082663E"/>
    <w:rsid w:val="0082669D"/>
    <w:rsid w:val="008266BF"/>
    <w:rsid w:val="008267DC"/>
    <w:rsid w:val="008268A0"/>
    <w:rsid w:val="00826DE4"/>
    <w:rsid w:val="00826E22"/>
    <w:rsid w:val="00826F2A"/>
    <w:rsid w:val="00827365"/>
    <w:rsid w:val="0082790C"/>
    <w:rsid w:val="0082796E"/>
    <w:rsid w:val="00827BEE"/>
    <w:rsid w:val="00827C0D"/>
    <w:rsid w:val="00827DAF"/>
    <w:rsid w:val="00827FD4"/>
    <w:rsid w:val="008300CC"/>
    <w:rsid w:val="0083027D"/>
    <w:rsid w:val="008304D0"/>
    <w:rsid w:val="00830661"/>
    <w:rsid w:val="0083078F"/>
    <w:rsid w:val="00830BAF"/>
    <w:rsid w:val="00831595"/>
    <w:rsid w:val="00831C8F"/>
    <w:rsid w:val="00831E66"/>
    <w:rsid w:val="00831F54"/>
    <w:rsid w:val="0083241F"/>
    <w:rsid w:val="00832451"/>
    <w:rsid w:val="0083259E"/>
    <w:rsid w:val="00832A23"/>
    <w:rsid w:val="00832A6E"/>
    <w:rsid w:val="00832E80"/>
    <w:rsid w:val="00832FEA"/>
    <w:rsid w:val="008331F3"/>
    <w:rsid w:val="0083347A"/>
    <w:rsid w:val="008334AD"/>
    <w:rsid w:val="008334FE"/>
    <w:rsid w:val="00833728"/>
    <w:rsid w:val="00833A9B"/>
    <w:rsid w:val="00833B73"/>
    <w:rsid w:val="00833C7E"/>
    <w:rsid w:val="00833EC3"/>
    <w:rsid w:val="00834445"/>
    <w:rsid w:val="00834797"/>
    <w:rsid w:val="00834802"/>
    <w:rsid w:val="008349D1"/>
    <w:rsid w:val="00834C0A"/>
    <w:rsid w:val="00834CB5"/>
    <w:rsid w:val="00834D53"/>
    <w:rsid w:val="00834D72"/>
    <w:rsid w:val="00834E54"/>
    <w:rsid w:val="00834F78"/>
    <w:rsid w:val="00834F9A"/>
    <w:rsid w:val="0083529D"/>
    <w:rsid w:val="00835421"/>
    <w:rsid w:val="00835432"/>
    <w:rsid w:val="00835685"/>
    <w:rsid w:val="008357CA"/>
    <w:rsid w:val="00835B61"/>
    <w:rsid w:val="00835DD0"/>
    <w:rsid w:val="00835E08"/>
    <w:rsid w:val="00836316"/>
    <w:rsid w:val="00836CC3"/>
    <w:rsid w:val="00836FE9"/>
    <w:rsid w:val="008371C7"/>
    <w:rsid w:val="008373BA"/>
    <w:rsid w:val="00837401"/>
    <w:rsid w:val="00837774"/>
    <w:rsid w:val="00837DBA"/>
    <w:rsid w:val="00840189"/>
    <w:rsid w:val="0084043D"/>
    <w:rsid w:val="008404D0"/>
    <w:rsid w:val="00840555"/>
    <w:rsid w:val="008405E8"/>
    <w:rsid w:val="00840A51"/>
    <w:rsid w:val="00840C43"/>
    <w:rsid w:val="00840F35"/>
    <w:rsid w:val="00841206"/>
    <w:rsid w:val="00841327"/>
    <w:rsid w:val="0084138B"/>
    <w:rsid w:val="00841558"/>
    <w:rsid w:val="008418F9"/>
    <w:rsid w:val="00841A70"/>
    <w:rsid w:val="00841B4E"/>
    <w:rsid w:val="00841B60"/>
    <w:rsid w:val="00841B8A"/>
    <w:rsid w:val="00841B9A"/>
    <w:rsid w:val="00841E26"/>
    <w:rsid w:val="00841F44"/>
    <w:rsid w:val="008421CB"/>
    <w:rsid w:val="00842386"/>
    <w:rsid w:val="0084247A"/>
    <w:rsid w:val="008426AA"/>
    <w:rsid w:val="008426F2"/>
    <w:rsid w:val="00842AE1"/>
    <w:rsid w:val="0084351D"/>
    <w:rsid w:val="0084354E"/>
    <w:rsid w:val="008435BA"/>
    <w:rsid w:val="008437CE"/>
    <w:rsid w:val="00843889"/>
    <w:rsid w:val="0084390F"/>
    <w:rsid w:val="00843C10"/>
    <w:rsid w:val="00843DAC"/>
    <w:rsid w:val="00843E3E"/>
    <w:rsid w:val="00844072"/>
    <w:rsid w:val="00844247"/>
    <w:rsid w:val="0084429C"/>
    <w:rsid w:val="008446AC"/>
    <w:rsid w:val="0084478D"/>
    <w:rsid w:val="00844943"/>
    <w:rsid w:val="00844B3E"/>
    <w:rsid w:val="00844EED"/>
    <w:rsid w:val="008450A6"/>
    <w:rsid w:val="0084516A"/>
    <w:rsid w:val="00845562"/>
    <w:rsid w:val="008456BF"/>
    <w:rsid w:val="008460C8"/>
    <w:rsid w:val="00846136"/>
    <w:rsid w:val="0084659B"/>
    <w:rsid w:val="00846A69"/>
    <w:rsid w:val="00846A98"/>
    <w:rsid w:val="00847196"/>
    <w:rsid w:val="0084751E"/>
    <w:rsid w:val="00847627"/>
    <w:rsid w:val="008477F6"/>
    <w:rsid w:val="00847863"/>
    <w:rsid w:val="00847AA9"/>
    <w:rsid w:val="00847CA8"/>
    <w:rsid w:val="00847F59"/>
    <w:rsid w:val="00850387"/>
    <w:rsid w:val="008503A3"/>
    <w:rsid w:val="00850574"/>
    <w:rsid w:val="008507FC"/>
    <w:rsid w:val="0085112C"/>
    <w:rsid w:val="008516CE"/>
    <w:rsid w:val="00851937"/>
    <w:rsid w:val="00851CB4"/>
    <w:rsid w:val="00851E25"/>
    <w:rsid w:val="00851F21"/>
    <w:rsid w:val="00852426"/>
    <w:rsid w:val="008529DD"/>
    <w:rsid w:val="008529E9"/>
    <w:rsid w:val="00852C8D"/>
    <w:rsid w:val="00852F72"/>
    <w:rsid w:val="0085335A"/>
    <w:rsid w:val="008533B3"/>
    <w:rsid w:val="00853736"/>
    <w:rsid w:val="00853790"/>
    <w:rsid w:val="00853897"/>
    <w:rsid w:val="00853B7B"/>
    <w:rsid w:val="00853C47"/>
    <w:rsid w:val="00853EB4"/>
    <w:rsid w:val="00854110"/>
    <w:rsid w:val="0085452A"/>
    <w:rsid w:val="00854873"/>
    <w:rsid w:val="008549CA"/>
    <w:rsid w:val="00854B2D"/>
    <w:rsid w:val="00854B35"/>
    <w:rsid w:val="00854DAF"/>
    <w:rsid w:val="00854E39"/>
    <w:rsid w:val="00854F2C"/>
    <w:rsid w:val="00855908"/>
    <w:rsid w:val="008559F0"/>
    <w:rsid w:val="00855AE5"/>
    <w:rsid w:val="00855BA0"/>
    <w:rsid w:val="00855DB6"/>
    <w:rsid w:val="008563F2"/>
    <w:rsid w:val="008566F8"/>
    <w:rsid w:val="008569ED"/>
    <w:rsid w:val="00856A97"/>
    <w:rsid w:val="00856B3A"/>
    <w:rsid w:val="008573D5"/>
    <w:rsid w:val="008573F2"/>
    <w:rsid w:val="008574C7"/>
    <w:rsid w:val="00860D37"/>
    <w:rsid w:val="00860F62"/>
    <w:rsid w:val="00861123"/>
    <w:rsid w:val="0086151C"/>
    <w:rsid w:val="00861886"/>
    <w:rsid w:val="00861A37"/>
    <w:rsid w:val="00861B17"/>
    <w:rsid w:val="00861C41"/>
    <w:rsid w:val="00861D7E"/>
    <w:rsid w:val="0086203B"/>
    <w:rsid w:val="00862347"/>
    <w:rsid w:val="0086281B"/>
    <w:rsid w:val="00862C8A"/>
    <w:rsid w:val="008631A4"/>
    <w:rsid w:val="008631B2"/>
    <w:rsid w:val="008632FD"/>
    <w:rsid w:val="008636D9"/>
    <w:rsid w:val="00863A47"/>
    <w:rsid w:val="00863C02"/>
    <w:rsid w:val="00864177"/>
    <w:rsid w:val="008642A0"/>
    <w:rsid w:val="00864679"/>
    <w:rsid w:val="008647DC"/>
    <w:rsid w:val="0086485E"/>
    <w:rsid w:val="00864DF7"/>
    <w:rsid w:val="00864F2D"/>
    <w:rsid w:val="00865069"/>
    <w:rsid w:val="008653AD"/>
    <w:rsid w:val="00865836"/>
    <w:rsid w:val="00865A98"/>
    <w:rsid w:val="00865ABD"/>
    <w:rsid w:val="00865E66"/>
    <w:rsid w:val="008667F4"/>
    <w:rsid w:val="00866930"/>
    <w:rsid w:val="00866A5D"/>
    <w:rsid w:val="00866A76"/>
    <w:rsid w:val="00866BB8"/>
    <w:rsid w:val="00866CF1"/>
    <w:rsid w:val="00866E4C"/>
    <w:rsid w:val="0086708B"/>
    <w:rsid w:val="0086714B"/>
    <w:rsid w:val="0086720B"/>
    <w:rsid w:val="00867624"/>
    <w:rsid w:val="00867904"/>
    <w:rsid w:val="00867A43"/>
    <w:rsid w:val="00867EC3"/>
    <w:rsid w:val="0087004B"/>
    <w:rsid w:val="00870239"/>
    <w:rsid w:val="008702B7"/>
    <w:rsid w:val="008709D6"/>
    <w:rsid w:val="00870A0A"/>
    <w:rsid w:val="008711C3"/>
    <w:rsid w:val="00871243"/>
    <w:rsid w:val="00871BA7"/>
    <w:rsid w:val="00871BD6"/>
    <w:rsid w:val="00871F7D"/>
    <w:rsid w:val="008721F9"/>
    <w:rsid w:val="008722CC"/>
    <w:rsid w:val="008725F8"/>
    <w:rsid w:val="008726D6"/>
    <w:rsid w:val="0087298C"/>
    <w:rsid w:val="00872A77"/>
    <w:rsid w:val="00872B19"/>
    <w:rsid w:val="00872D6D"/>
    <w:rsid w:val="008730D1"/>
    <w:rsid w:val="00873105"/>
    <w:rsid w:val="00873201"/>
    <w:rsid w:val="0087331A"/>
    <w:rsid w:val="00873411"/>
    <w:rsid w:val="00873651"/>
    <w:rsid w:val="0087375E"/>
    <w:rsid w:val="008738F6"/>
    <w:rsid w:val="008739A9"/>
    <w:rsid w:val="00873AC5"/>
    <w:rsid w:val="00873F95"/>
    <w:rsid w:val="00874003"/>
    <w:rsid w:val="0087448C"/>
    <w:rsid w:val="008751A4"/>
    <w:rsid w:val="008754F4"/>
    <w:rsid w:val="00875596"/>
    <w:rsid w:val="008758BD"/>
    <w:rsid w:val="00875E1F"/>
    <w:rsid w:val="00875E35"/>
    <w:rsid w:val="008762FF"/>
    <w:rsid w:val="00876651"/>
    <w:rsid w:val="008767BD"/>
    <w:rsid w:val="008769EB"/>
    <w:rsid w:val="00877233"/>
    <w:rsid w:val="00877283"/>
    <w:rsid w:val="008775A7"/>
    <w:rsid w:val="00877858"/>
    <w:rsid w:val="008779A6"/>
    <w:rsid w:val="00877C05"/>
    <w:rsid w:val="00877CB0"/>
    <w:rsid w:val="00877ECA"/>
    <w:rsid w:val="00877F5F"/>
    <w:rsid w:val="008804EF"/>
    <w:rsid w:val="00880823"/>
    <w:rsid w:val="008808E2"/>
    <w:rsid w:val="0088090C"/>
    <w:rsid w:val="00880977"/>
    <w:rsid w:val="0088097D"/>
    <w:rsid w:val="00880A8A"/>
    <w:rsid w:val="00880C7C"/>
    <w:rsid w:val="00880E90"/>
    <w:rsid w:val="00881216"/>
    <w:rsid w:val="00881380"/>
    <w:rsid w:val="008813D5"/>
    <w:rsid w:val="00881705"/>
    <w:rsid w:val="008817FE"/>
    <w:rsid w:val="008818EB"/>
    <w:rsid w:val="00881994"/>
    <w:rsid w:val="00881A2B"/>
    <w:rsid w:val="00881B56"/>
    <w:rsid w:val="00881EAC"/>
    <w:rsid w:val="00882520"/>
    <w:rsid w:val="008826F6"/>
    <w:rsid w:val="008826FB"/>
    <w:rsid w:val="00882893"/>
    <w:rsid w:val="008829CB"/>
    <w:rsid w:val="00882AAE"/>
    <w:rsid w:val="00882B0A"/>
    <w:rsid w:val="00882C48"/>
    <w:rsid w:val="00882CA0"/>
    <w:rsid w:val="00882E91"/>
    <w:rsid w:val="00882F27"/>
    <w:rsid w:val="00883590"/>
    <w:rsid w:val="0088370D"/>
    <w:rsid w:val="00883970"/>
    <w:rsid w:val="008839F4"/>
    <w:rsid w:val="00883AE3"/>
    <w:rsid w:val="00883D4A"/>
    <w:rsid w:val="00883F15"/>
    <w:rsid w:val="00883FD6"/>
    <w:rsid w:val="00883FFE"/>
    <w:rsid w:val="008840D7"/>
    <w:rsid w:val="00884193"/>
    <w:rsid w:val="00884853"/>
    <w:rsid w:val="00884D57"/>
    <w:rsid w:val="00884F2D"/>
    <w:rsid w:val="008850DF"/>
    <w:rsid w:val="008852D2"/>
    <w:rsid w:val="00885348"/>
    <w:rsid w:val="0088535A"/>
    <w:rsid w:val="00885470"/>
    <w:rsid w:val="00885659"/>
    <w:rsid w:val="00885BBF"/>
    <w:rsid w:val="00885D0E"/>
    <w:rsid w:val="0088654C"/>
    <w:rsid w:val="00886636"/>
    <w:rsid w:val="00886AAA"/>
    <w:rsid w:val="00886FA5"/>
    <w:rsid w:val="00887007"/>
    <w:rsid w:val="008870BD"/>
    <w:rsid w:val="008871B9"/>
    <w:rsid w:val="008875FC"/>
    <w:rsid w:val="0088790D"/>
    <w:rsid w:val="00887980"/>
    <w:rsid w:val="00887ACB"/>
    <w:rsid w:val="00887F96"/>
    <w:rsid w:val="0089009B"/>
    <w:rsid w:val="0089016C"/>
    <w:rsid w:val="00890396"/>
    <w:rsid w:val="00890713"/>
    <w:rsid w:val="0089087C"/>
    <w:rsid w:val="008909C7"/>
    <w:rsid w:val="00890CC9"/>
    <w:rsid w:val="0089132C"/>
    <w:rsid w:val="0089136E"/>
    <w:rsid w:val="00891436"/>
    <w:rsid w:val="0089149D"/>
    <w:rsid w:val="008917A7"/>
    <w:rsid w:val="008917D2"/>
    <w:rsid w:val="00891911"/>
    <w:rsid w:val="00891956"/>
    <w:rsid w:val="00891A1D"/>
    <w:rsid w:val="00891A6B"/>
    <w:rsid w:val="00891E41"/>
    <w:rsid w:val="00892505"/>
    <w:rsid w:val="00892AC6"/>
    <w:rsid w:val="00892BC2"/>
    <w:rsid w:val="00892FC9"/>
    <w:rsid w:val="00893136"/>
    <w:rsid w:val="008931CC"/>
    <w:rsid w:val="00893217"/>
    <w:rsid w:val="00893371"/>
    <w:rsid w:val="008933F0"/>
    <w:rsid w:val="00893544"/>
    <w:rsid w:val="00893C01"/>
    <w:rsid w:val="00893F3E"/>
    <w:rsid w:val="00894235"/>
    <w:rsid w:val="008942B0"/>
    <w:rsid w:val="008942CA"/>
    <w:rsid w:val="008943FD"/>
    <w:rsid w:val="00894438"/>
    <w:rsid w:val="00894890"/>
    <w:rsid w:val="00894AC7"/>
    <w:rsid w:val="00894C46"/>
    <w:rsid w:val="00894CD7"/>
    <w:rsid w:val="008952C4"/>
    <w:rsid w:val="00895369"/>
    <w:rsid w:val="00895645"/>
    <w:rsid w:val="00895B38"/>
    <w:rsid w:val="00895F77"/>
    <w:rsid w:val="008964D5"/>
    <w:rsid w:val="00896782"/>
    <w:rsid w:val="00896AED"/>
    <w:rsid w:val="00896CB6"/>
    <w:rsid w:val="00897203"/>
    <w:rsid w:val="0089721B"/>
    <w:rsid w:val="0089732F"/>
    <w:rsid w:val="0089737B"/>
    <w:rsid w:val="00897500"/>
    <w:rsid w:val="00897556"/>
    <w:rsid w:val="00897765"/>
    <w:rsid w:val="00897788"/>
    <w:rsid w:val="00897A24"/>
    <w:rsid w:val="00897C83"/>
    <w:rsid w:val="00897C8B"/>
    <w:rsid w:val="00897F21"/>
    <w:rsid w:val="008A02A7"/>
    <w:rsid w:val="008A0338"/>
    <w:rsid w:val="008A0340"/>
    <w:rsid w:val="008A0734"/>
    <w:rsid w:val="008A073F"/>
    <w:rsid w:val="008A07AB"/>
    <w:rsid w:val="008A08FE"/>
    <w:rsid w:val="008A118E"/>
    <w:rsid w:val="008A14D8"/>
    <w:rsid w:val="008A1513"/>
    <w:rsid w:val="008A1533"/>
    <w:rsid w:val="008A15FB"/>
    <w:rsid w:val="008A184E"/>
    <w:rsid w:val="008A18C3"/>
    <w:rsid w:val="008A1B7D"/>
    <w:rsid w:val="008A2312"/>
    <w:rsid w:val="008A2615"/>
    <w:rsid w:val="008A286D"/>
    <w:rsid w:val="008A2ED8"/>
    <w:rsid w:val="008A314C"/>
    <w:rsid w:val="008A38C8"/>
    <w:rsid w:val="008A3ADF"/>
    <w:rsid w:val="008A3B01"/>
    <w:rsid w:val="008A3D19"/>
    <w:rsid w:val="008A43EF"/>
    <w:rsid w:val="008A45A3"/>
    <w:rsid w:val="008A4B50"/>
    <w:rsid w:val="008A4DF6"/>
    <w:rsid w:val="008A4E4C"/>
    <w:rsid w:val="008A5128"/>
    <w:rsid w:val="008A5339"/>
    <w:rsid w:val="008A5432"/>
    <w:rsid w:val="008A54E3"/>
    <w:rsid w:val="008A5614"/>
    <w:rsid w:val="008A5818"/>
    <w:rsid w:val="008A58A2"/>
    <w:rsid w:val="008A59B9"/>
    <w:rsid w:val="008A5C5A"/>
    <w:rsid w:val="008A6169"/>
    <w:rsid w:val="008A6219"/>
    <w:rsid w:val="008A62F5"/>
    <w:rsid w:val="008A6515"/>
    <w:rsid w:val="008A67A0"/>
    <w:rsid w:val="008A72B3"/>
    <w:rsid w:val="008A72D5"/>
    <w:rsid w:val="008A74DE"/>
    <w:rsid w:val="008A7577"/>
    <w:rsid w:val="008A77C3"/>
    <w:rsid w:val="008A7838"/>
    <w:rsid w:val="008A79D8"/>
    <w:rsid w:val="008A79FA"/>
    <w:rsid w:val="008A7BDA"/>
    <w:rsid w:val="008B025C"/>
    <w:rsid w:val="008B056A"/>
    <w:rsid w:val="008B078E"/>
    <w:rsid w:val="008B07FD"/>
    <w:rsid w:val="008B0EC7"/>
    <w:rsid w:val="008B100E"/>
    <w:rsid w:val="008B12F5"/>
    <w:rsid w:val="008B1B94"/>
    <w:rsid w:val="008B2557"/>
    <w:rsid w:val="008B273A"/>
    <w:rsid w:val="008B287E"/>
    <w:rsid w:val="008B294E"/>
    <w:rsid w:val="008B2C89"/>
    <w:rsid w:val="008B2ED3"/>
    <w:rsid w:val="008B2F89"/>
    <w:rsid w:val="008B384A"/>
    <w:rsid w:val="008B3FF7"/>
    <w:rsid w:val="008B470D"/>
    <w:rsid w:val="008B4C5D"/>
    <w:rsid w:val="008B4D82"/>
    <w:rsid w:val="008B4F05"/>
    <w:rsid w:val="008B4FD7"/>
    <w:rsid w:val="008B546E"/>
    <w:rsid w:val="008B5495"/>
    <w:rsid w:val="008B57DD"/>
    <w:rsid w:val="008B58E9"/>
    <w:rsid w:val="008B5EF4"/>
    <w:rsid w:val="008B6109"/>
    <w:rsid w:val="008B618E"/>
    <w:rsid w:val="008B6558"/>
    <w:rsid w:val="008B65E1"/>
    <w:rsid w:val="008B685E"/>
    <w:rsid w:val="008B686C"/>
    <w:rsid w:val="008B698A"/>
    <w:rsid w:val="008B69B7"/>
    <w:rsid w:val="008B6E67"/>
    <w:rsid w:val="008B6E87"/>
    <w:rsid w:val="008B6EAC"/>
    <w:rsid w:val="008B7B56"/>
    <w:rsid w:val="008B7B7F"/>
    <w:rsid w:val="008B7C12"/>
    <w:rsid w:val="008B7D15"/>
    <w:rsid w:val="008B7FF9"/>
    <w:rsid w:val="008C0E10"/>
    <w:rsid w:val="008C139B"/>
    <w:rsid w:val="008C14D9"/>
    <w:rsid w:val="008C1948"/>
    <w:rsid w:val="008C2016"/>
    <w:rsid w:val="008C2330"/>
    <w:rsid w:val="008C2412"/>
    <w:rsid w:val="008C2692"/>
    <w:rsid w:val="008C2D10"/>
    <w:rsid w:val="008C2E33"/>
    <w:rsid w:val="008C2FFD"/>
    <w:rsid w:val="008C3070"/>
    <w:rsid w:val="008C3587"/>
    <w:rsid w:val="008C362C"/>
    <w:rsid w:val="008C363D"/>
    <w:rsid w:val="008C389D"/>
    <w:rsid w:val="008C38D0"/>
    <w:rsid w:val="008C39A9"/>
    <w:rsid w:val="008C39B3"/>
    <w:rsid w:val="008C3C1B"/>
    <w:rsid w:val="008C3C84"/>
    <w:rsid w:val="008C3DC3"/>
    <w:rsid w:val="008C3FAD"/>
    <w:rsid w:val="008C44D2"/>
    <w:rsid w:val="008C4D0C"/>
    <w:rsid w:val="008C4E16"/>
    <w:rsid w:val="008C4FCD"/>
    <w:rsid w:val="008C4FF9"/>
    <w:rsid w:val="008C513F"/>
    <w:rsid w:val="008C5159"/>
    <w:rsid w:val="008C53CA"/>
    <w:rsid w:val="008C53E7"/>
    <w:rsid w:val="008C5537"/>
    <w:rsid w:val="008C5921"/>
    <w:rsid w:val="008C59D5"/>
    <w:rsid w:val="008C5C04"/>
    <w:rsid w:val="008C6271"/>
    <w:rsid w:val="008C62D0"/>
    <w:rsid w:val="008C6402"/>
    <w:rsid w:val="008C64C7"/>
    <w:rsid w:val="008C68B0"/>
    <w:rsid w:val="008C69D7"/>
    <w:rsid w:val="008C6B84"/>
    <w:rsid w:val="008C6D25"/>
    <w:rsid w:val="008C6F63"/>
    <w:rsid w:val="008C73FA"/>
    <w:rsid w:val="008C7865"/>
    <w:rsid w:val="008C7F3F"/>
    <w:rsid w:val="008D0152"/>
    <w:rsid w:val="008D069C"/>
    <w:rsid w:val="008D097C"/>
    <w:rsid w:val="008D0B93"/>
    <w:rsid w:val="008D0BC4"/>
    <w:rsid w:val="008D0DE5"/>
    <w:rsid w:val="008D1856"/>
    <w:rsid w:val="008D18F0"/>
    <w:rsid w:val="008D1A8A"/>
    <w:rsid w:val="008D1CD0"/>
    <w:rsid w:val="008D1E80"/>
    <w:rsid w:val="008D1F9D"/>
    <w:rsid w:val="008D1FC0"/>
    <w:rsid w:val="008D2059"/>
    <w:rsid w:val="008D20A6"/>
    <w:rsid w:val="008D2377"/>
    <w:rsid w:val="008D255F"/>
    <w:rsid w:val="008D25F8"/>
    <w:rsid w:val="008D26FD"/>
    <w:rsid w:val="008D2717"/>
    <w:rsid w:val="008D2A61"/>
    <w:rsid w:val="008D2C47"/>
    <w:rsid w:val="008D2C8D"/>
    <w:rsid w:val="008D2D6D"/>
    <w:rsid w:val="008D2DFB"/>
    <w:rsid w:val="008D2EC3"/>
    <w:rsid w:val="008D2F5E"/>
    <w:rsid w:val="008D30C7"/>
    <w:rsid w:val="008D32CE"/>
    <w:rsid w:val="008D3642"/>
    <w:rsid w:val="008D3674"/>
    <w:rsid w:val="008D3721"/>
    <w:rsid w:val="008D3ADF"/>
    <w:rsid w:val="008D3FD3"/>
    <w:rsid w:val="008D3FE1"/>
    <w:rsid w:val="008D41E7"/>
    <w:rsid w:val="008D434A"/>
    <w:rsid w:val="008D43FF"/>
    <w:rsid w:val="008D441A"/>
    <w:rsid w:val="008D4707"/>
    <w:rsid w:val="008D4D41"/>
    <w:rsid w:val="008D4F1A"/>
    <w:rsid w:val="008D5392"/>
    <w:rsid w:val="008D53D3"/>
    <w:rsid w:val="008D547B"/>
    <w:rsid w:val="008D56FC"/>
    <w:rsid w:val="008D57E1"/>
    <w:rsid w:val="008D594E"/>
    <w:rsid w:val="008D59D9"/>
    <w:rsid w:val="008D5FD0"/>
    <w:rsid w:val="008D6531"/>
    <w:rsid w:val="008D66EC"/>
    <w:rsid w:val="008D67A7"/>
    <w:rsid w:val="008D6C04"/>
    <w:rsid w:val="008D7101"/>
    <w:rsid w:val="008D73A8"/>
    <w:rsid w:val="008D76B5"/>
    <w:rsid w:val="008D79EB"/>
    <w:rsid w:val="008D7D03"/>
    <w:rsid w:val="008E0296"/>
    <w:rsid w:val="008E02EB"/>
    <w:rsid w:val="008E0341"/>
    <w:rsid w:val="008E0635"/>
    <w:rsid w:val="008E0D3C"/>
    <w:rsid w:val="008E0D8D"/>
    <w:rsid w:val="008E0E56"/>
    <w:rsid w:val="008E1026"/>
    <w:rsid w:val="008E13F7"/>
    <w:rsid w:val="008E1442"/>
    <w:rsid w:val="008E241A"/>
    <w:rsid w:val="008E2803"/>
    <w:rsid w:val="008E2AC0"/>
    <w:rsid w:val="008E2CBE"/>
    <w:rsid w:val="008E304C"/>
    <w:rsid w:val="008E350F"/>
    <w:rsid w:val="008E3B3D"/>
    <w:rsid w:val="008E3CD9"/>
    <w:rsid w:val="008E3D3E"/>
    <w:rsid w:val="008E3E90"/>
    <w:rsid w:val="008E405D"/>
    <w:rsid w:val="008E42EC"/>
    <w:rsid w:val="008E430F"/>
    <w:rsid w:val="008E475B"/>
    <w:rsid w:val="008E47E2"/>
    <w:rsid w:val="008E4D03"/>
    <w:rsid w:val="008E5096"/>
    <w:rsid w:val="008E5115"/>
    <w:rsid w:val="008E56C3"/>
    <w:rsid w:val="008E56EF"/>
    <w:rsid w:val="008E5786"/>
    <w:rsid w:val="008E590B"/>
    <w:rsid w:val="008E5C1C"/>
    <w:rsid w:val="008E5DA3"/>
    <w:rsid w:val="008E5DE7"/>
    <w:rsid w:val="008E62AA"/>
    <w:rsid w:val="008E630C"/>
    <w:rsid w:val="008E6368"/>
    <w:rsid w:val="008E68C0"/>
    <w:rsid w:val="008E69E4"/>
    <w:rsid w:val="008E6AC7"/>
    <w:rsid w:val="008E6BDC"/>
    <w:rsid w:val="008E6E1E"/>
    <w:rsid w:val="008E6ED7"/>
    <w:rsid w:val="008E722A"/>
    <w:rsid w:val="008E74C5"/>
    <w:rsid w:val="008E7936"/>
    <w:rsid w:val="008E7C7D"/>
    <w:rsid w:val="008E7F05"/>
    <w:rsid w:val="008F01F0"/>
    <w:rsid w:val="008F04B9"/>
    <w:rsid w:val="008F07D6"/>
    <w:rsid w:val="008F0BBA"/>
    <w:rsid w:val="008F0DC4"/>
    <w:rsid w:val="008F0FDF"/>
    <w:rsid w:val="008F161E"/>
    <w:rsid w:val="008F18EB"/>
    <w:rsid w:val="008F1B45"/>
    <w:rsid w:val="008F1BBD"/>
    <w:rsid w:val="008F1FCE"/>
    <w:rsid w:val="008F23C0"/>
    <w:rsid w:val="008F241A"/>
    <w:rsid w:val="008F2588"/>
    <w:rsid w:val="008F26BA"/>
    <w:rsid w:val="008F27F0"/>
    <w:rsid w:val="008F2975"/>
    <w:rsid w:val="008F2B24"/>
    <w:rsid w:val="008F2BBE"/>
    <w:rsid w:val="008F2D64"/>
    <w:rsid w:val="008F2E73"/>
    <w:rsid w:val="008F343E"/>
    <w:rsid w:val="008F3522"/>
    <w:rsid w:val="008F3566"/>
    <w:rsid w:val="008F36BD"/>
    <w:rsid w:val="008F3C58"/>
    <w:rsid w:val="008F3E04"/>
    <w:rsid w:val="008F46BE"/>
    <w:rsid w:val="008F47E9"/>
    <w:rsid w:val="008F498B"/>
    <w:rsid w:val="008F49FF"/>
    <w:rsid w:val="008F4B69"/>
    <w:rsid w:val="008F4BA1"/>
    <w:rsid w:val="008F4BB0"/>
    <w:rsid w:val="008F4F45"/>
    <w:rsid w:val="008F5012"/>
    <w:rsid w:val="008F5306"/>
    <w:rsid w:val="008F569A"/>
    <w:rsid w:val="008F5B74"/>
    <w:rsid w:val="008F5C5D"/>
    <w:rsid w:val="008F5CC8"/>
    <w:rsid w:val="008F5E42"/>
    <w:rsid w:val="008F6001"/>
    <w:rsid w:val="008F615D"/>
    <w:rsid w:val="008F696D"/>
    <w:rsid w:val="008F6A7D"/>
    <w:rsid w:val="008F6C7D"/>
    <w:rsid w:val="008F6C7F"/>
    <w:rsid w:val="008F70DE"/>
    <w:rsid w:val="008F7360"/>
    <w:rsid w:val="008F7AC6"/>
    <w:rsid w:val="008F7C79"/>
    <w:rsid w:val="008F7CBF"/>
    <w:rsid w:val="0090023D"/>
    <w:rsid w:val="009003FC"/>
    <w:rsid w:val="00900445"/>
    <w:rsid w:val="009006A4"/>
    <w:rsid w:val="009008EE"/>
    <w:rsid w:val="00900CE4"/>
    <w:rsid w:val="00900D7A"/>
    <w:rsid w:val="00900F1C"/>
    <w:rsid w:val="00900F85"/>
    <w:rsid w:val="0090102B"/>
    <w:rsid w:val="0090109E"/>
    <w:rsid w:val="00901487"/>
    <w:rsid w:val="0090148F"/>
    <w:rsid w:val="009014B9"/>
    <w:rsid w:val="0090177A"/>
    <w:rsid w:val="00901B7D"/>
    <w:rsid w:val="00901F67"/>
    <w:rsid w:val="00902155"/>
    <w:rsid w:val="009021D0"/>
    <w:rsid w:val="0090266A"/>
    <w:rsid w:val="009026C0"/>
    <w:rsid w:val="00902870"/>
    <w:rsid w:val="00902C00"/>
    <w:rsid w:val="00902D91"/>
    <w:rsid w:val="00903062"/>
    <w:rsid w:val="00903293"/>
    <w:rsid w:val="00903336"/>
    <w:rsid w:val="00903374"/>
    <w:rsid w:val="009039E9"/>
    <w:rsid w:val="00903A59"/>
    <w:rsid w:val="00903C45"/>
    <w:rsid w:val="00903E4B"/>
    <w:rsid w:val="0090407E"/>
    <w:rsid w:val="009040BE"/>
    <w:rsid w:val="009041B3"/>
    <w:rsid w:val="00904E51"/>
    <w:rsid w:val="00904E61"/>
    <w:rsid w:val="00904EDD"/>
    <w:rsid w:val="00905374"/>
    <w:rsid w:val="009053DB"/>
    <w:rsid w:val="00905433"/>
    <w:rsid w:val="00905B00"/>
    <w:rsid w:val="0090603C"/>
    <w:rsid w:val="0090605B"/>
    <w:rsid w:val="00906074"/>
    <w:rsid w:val="0090619A"/>
    <w:rsid w:val="009063D9"/>
    <w:rsid w:val="009066CF"/>
    <w:rsid w:val="0090679F"/>
    <w:rsid w:val="0090682C"/>
    <w:rsid w:val="00906836"/>
    <w:rsid w:val="00906DD2"/>
    <w:rsid w:val="00906DE7"/>
    <w:rsid w:val="009070FF"/>
    <w:rsid w:val="009071E6"/>
    <w:rsid w:val="00907253"/>
    <w:rsid w:val="009074C1"/>
    <w:rsid w:val="009076ED"/>
    <w:rsid w:val="00907785"/>
    <w:rsid w:val="00907EA4"/>
    <w:rsid w:val="00907F3C"/>
    <w:rsid w:val="00910479"/>
    <w:rsid w:val="0091087C"/>
    <w:rsid w:val="00910C36"/>
    <w:rsid w:val="00910D99"/>
    <w:rsid w:val="00910E6A"/>
    <w:rsid w:val="00910EFA"/>
    <w:rsid w:val="00910F02"/>
    <w:rsid w:val="00911368"/>
    <w:rsid w:val="00911822"/>
    <w:rsid w:val="00911904"/>
    <w:rsid w:val="00911F92"/>
    <w:rsid w:val="009120AC"/>
    <w:rsid w:val="0091286E"/>
    <w:rsid w:val="00912AC2"/>
    <w:rsid w:val="00912AF8"/>
    <w:rsid w:val="00912CC6"/>
    <w:rsid w:val="00912FCC"/>
    <w:rsid w:val="0091348E"/>
    <w:rsid w:val="009137FE"/>
    <w:rsid w:val="0091390F"/>
    <w:rsid w:val="00913BC0"/>
    <w:rsid w:val="00913BF5"/>
    <w:rsid w:val="0091419A"/>
    <w:rsid w:val="00914365"/>
    <w:rsid w:val="0091463C"/>
    <w:rsid w:val="00914D23"/>
    <w:rsid w:val="00914E24"/>
    <w:rsid w:val="00915021"/>
    <w:rsid w:val="00915300"/>
    <w:rsid w:val="00915601"/>
    <w:rsid w:val="00915827"/>
    <w:rsid w:val="00915BE9"/>
    <w:rsid w:val="00915C4C"/>
    <w:rsid w:val="00915DA1"/>
    <w:rsid w:val="0091650C"/>
    <w:rsid w:val="00916C57"/>
    <w:rsid w:val="00917100"/>
    <w:rsid w:val="009171FD"/>
    <w:rsid w:val="00917583"/>
    <w:rsid w:val="009179B8"/>
    <w:rsid w:val="00917BE4"/>
    <w:rsid w:val="00920453"/>
    <w:rsid w:val="0092072D"/>
    <w:rsid w:val="009209D8"/>
    <w:rsid w:val="00920FFC"/>
    <w:rsid w:val="00921157"/>
    <w:rsid w:val="009213D9"/>
    <w:rsid w:val="00921EB7"/>
    <w:rsid w:val="00922151"/>
    <w:rsid w:val="00922248"/>
    <w:rsid w:val="009229C6"/>
    <w:rsid w:val="00922A3B"/>
    <w:rsid w:val="00922CD4"/>
    <w:rsid w:val="00922D19"/>
    <w:rsid w:val="00922E22"/>
    <w:rsid w:val="00922F5D"/>
    <w:rsid w:val="00923017"/>
    <w:rsid w:val="00923089"/>
    <w:rsid w:val="00923093"/>
    <w:rsid w:val="00923730"/>
    <w:rsid w:val="00923756"/>
    <w:rsid w:val="00923ABF"/>
    <w:rsid w:val="00923B1A"/>
    <w:rsid w:val="00923E4A"/>
    <w:rsid w:val="0092433C"/>
    <w:rsid w:val="00924733"/>
    <w:rsid w:val="009247D5"/>
    <w:rsid w:val="00924982"/>
    <w:rsid w:val="009249E1"/>
    <w:rsid w:val="00924A04"/>
    <w:rsid w:val="00924D61"/>
    <w:rsid w:val="00925111"/>
    <w:rsid w:val="00925204"/>
    <w:rsid w:val="009256FE"/>
    <w:rsid w:val="00925893"/>
    <w:rsid w:val="00925B5B"/>
    <w:rsid w:val="00925CC4"/>
    <w:rsid w:val="00925F0E"/>
    <w:rsid w:val="009260AC"/>
    <w:rsid w:val="0092614F"/>
    <w:rsid w:val="0092619A"/>
    <w:rsid w:val="0092652E"/>
    <w:rsid w:val="00926926"/>
    <w:rsid w:val="00926B4C"/>
    <w:rsid w:val="00926CC7"/>
    <w:rsid w:val="00926D7D"/>
    <w:rsid w:val="00926DED"/>
    <w:rsid w:val="00926F0C"/>
    <w:rsid w:val="0092713A"/>
    <w:rsid w:val="009271D2"/>
    <w:rsid w:val="00927413"/>
    <w:rsid w:val="00927597"/>
    <w:rsid w:val="00927619"/>
    <w:rsid w:val="00927786"/>
    <w:rsid w:val="009278C8"/>
    <w:rsid w:val="00927EBC"/>
    <w:rsid w:val="00930157"/>
    <w:rsid w:val="00930275"/>
    <w:rsid w:val="0093046C"/>
    <w:rsid w:val="009305F4"/>
    <w:rsid w:val="009309A7"/>
    <w:rsid w:val="00930AFB"/>
    <w:rsid w:val="00930BA4"/>
    <w:rsid w:val="00931B6F"/>
    <w:rsid w:val="00931CD1"/>
    <w:rsid w:val="00931DEC"/>
    <w:rsid w:val="00931E8B"/>
    <w:rsid w:val="00931EE1"/>
    <w:rsid w:val="00932000"/>
    <w:rsid w:val="00932F6F"/>
    <w:rsid w:val="00932FF1"/>
    <w:rsid w:val="00933315"/>
    <w:rsid w:val="009336AC"/>
    <w:rsid w:val="00933A38"/>
    <w:rsid w:val="00933AF3"/>
    <w:rsid w:val="0093468D"/>
    <w:rsid w:val="009349EE"/>
    <w:rsid w:val="00934AED"/>
    <w:rsid w:val="00934D28"/>
    <w:rsid w:val="00934D3F"/>
    <w:rsid w:val="00934D48"/>
    <w:rsid w:val="00934FE3"/>
    <w:rsid w:val="00935391"/>
    <w:rsid w:val="0093565F"/>
    <w:rsid w:val="00935BC7"/>
    <w:rsid w:val="00935D18"/>
    <w:rsid w:val="00935DC9"/>
    <w:rsid w:val="0093608A"/>
    <w:rsid w:val="00936197"/>
    <w:rsid w:val="0093649E"/>
    <w:rsid w:val="0093653B"/>
    <w:rsid w:val="009365D4"/>
    <w:rsid w:val="0093678E"/>
    <w:rsid w:val="0093679D"/>
    <w:rsid w:val="0093687D"/>
    <w:rsid w:val="009368CF"/>
    <w:rsid w:val="00936BBF"/>
    <w:rsid w:val="00936C51"/>
    <w:rsid w:val="00936E18"/>
    <w:rsid w:val="00936EC0"/>
    <w:rsid w:val="00937017"/>
    <w:rsid w:val="009370D1"/>
    <w:rsid w:val="00937452"/>
    <w:rsid w:val="009378D4"/>
    <w:rsid w:val="00937A8A"/>
    <w:rsid w:val="00937C30"/>
    <w:rsid w:val="00937ECA"/>
    <w:rsid w:val="0094001B"/>
    <w:rsid w:val="00940330"/>
    <w:rsid w:val="00940443"/>
    <w:rsid w:val="009405A3"/>
    <w:rsid w:val="00940681"/>
    <w:rsid w:val="00940BB7"/>
    <w:rsid w:val="00940C4C"/>
    <w:rsid w:val="00941215"/>
    <w:rsid w:val="00941B81"/>
    <w:rsid w:val="00941C70"/>
    <w:rsid w:val="00941D0D"/>
    <w:rsid w:val="00942124"/>
    <w:rsid w:val="00942215"/>
    <w:rsid w:val="00942AE3"/>
    <w:rsid w:val="0094309D"/>
    <w:rsid w:val="009430F2"/>
    <w:rsid w:val="00943248"/>
    <w:rsid w:val="0094333D"/>
    <w:rsid w:val="00943398"/>
    <w:rsid w:val="00943415"/>
    <w:rsid w:val="00943540"/>
    <w:rsid w:val="00943744"/>
    <w:rsid w:val="009437E3"/>
    <w:rsid w:val="00943F99"/>
    <w:rsid w:val="00943FC8"/>
    <w:rsid w:val="00944000"/>
    <w:rsid w:val="00944072"/>
    <w:rsid w:val="0094438B"/>
    <w:rsid w:val="009443C0"/>
    <w:rsid w:val="0094449F"/>
    <w:rsid w:val="0094455B"/>
    <w:rsid w:val="009445C6"/>
    <w:rsid w:val="0094460E"/>
    <w:rsid w:val="0094472A"/>
    <w:rsid w:val="0094473A"/>
    <w:rsid w:val="00944845"/>
    <w:rsid w:val="00944D7A"/>
    <w:rsid w:val="009452C8"/>
    <w:rsid w:val="0094560D"/>
    <w:rsid w:val="009459D2"/>
    <w:rsid w:val="0094667A"/>
    <w:rsid w:val="00946AFE"/>
    <w:rsid w:val="00946B5C"/>
    <w:rsid w:val="009471DF"/>
    <w:rsid w:val="009476D4"/>
    <w:rsid w:val="00947882"/>
    <w:rsid w:val="00947906"/>
    <w:rsid w:val="0094790A"/>
    <w:rsid w:val="00947AB5"/>
    <w:rsid w:val="00947B66"/>
    <w:rsid w:val="00950219"/>
    <w:rsid w:val="009502EF"/>
    <w:rsid w:val="0095072B"/>
    <w:rsid w:val="0095080C"/>
    <w:rsid w:val="00950962"/>
    <w:rsid w:val="00950BA9"/>
    <w:rsid w:val="00950E71"/>
    <w:rsid w:val="0095111E"/>
    <w:rsid w:val="00951171"/>
    <w:rsid w:val="00951343"/>
    <w:rsid w:val="00951359"/>
    <w:rsid w:val="00951476"/>
    <w:rsid w:val="00951545"/>
    <w:rsid w:val="009515E1"/>
    <w:rsid w:val="0095164E"/>
    <w:rsid w:val="00951690"/>
    <w:rsid w:val="009516B2"/>
    <w:rsid w:val="00951895"/>
    <w:rsid w:val="00951B81"/>
    <w:rsid w:val="00951E0D"/>
    <w:rsid w:val="00951FC3"/>
    <w:rsid w:val="00952158"/>
    <w:rsid w:val="00952402"/>
    <w:rsid w:val="00952407"/>
    <w:rsid w:val="0095263F"/>
    <w:rsid w:val="0095293A"/>
    <w:rsid w:val="00952B49"/>
    <w:rsid w:val="00952FEA"/>
    <w:rsid w:val="009531A4"/>
    <w:rsid w:val="0095345F"/>
    <w:rsid w:val="00953598"/>
    <w:rsid w:val="009539DE"/>
    <w:rsid w:val="00953AFD"/>
    <w:rsid w:val="00953E0C"/>
    <w:rsid w:val="00954053"/>
    <w:rsid w:val="0095415C"/>
    <w:rsid w:val="009549AD"/>
    <w:rsid w:val="00954FBB"/>
    <w:rsid w:val="00955252"/>
    <w:rsid w:val="00955444"/>
    <w:rsid w:val="00955B25"/>
    <w:rsid w:val="00955DB6"/>
    <w:rsid w:val="009560C3"/>
    <w:rsid w:val="009563FA"/>
    <w:rsid w:val="00956975"/>
    <w:rsid w:val="00956C77"/>
    <w:rsid w:val="00956C9B"/>
    <w:rsid w:val="00956D1E"/>
    <w:rsid w:val="00956D42"/>
    <w:rsid w:val="009572BB"/>
    <w:rsid w:val="0095731E"/>
    <w:rsid w:val="009574FC"/>
    <w:rsid w:val="00957553"/>
    <w:rsid w:val="009578B1"/>
    <w:rsid w:val="00957B4D"/>
    <w:rsid w:val="00957E6E"/>
    <w:rsid w:val="00960021"/>
    <w:rsid w:val="0096039C"/>
    <w:rsid w:val="00960576"/>
    <w:rsid w:val="009608CC"/>
    <w:rsid w:val="009609A7"/>
    <w:rsid w:val="00960D78"/>
    <w:rsid w:val="00960F20"/>
    <w:rsid w:val="00961209"/>
    <w:rsid w:val="009619CB"/>
    <w:rsid w:val="00961D38"/>
    <w:rsid w:val="00961FE1"/>
    <w:rsid w:val="00962061"/>
    <w:rsid w:val="009620FE"/>
    <w:rsid w:val="009623FE"/>
    <w:rsid w:val="00962C44"/>
    <w:rsid w:val="00962E35"/>
    <w:rsid w:val="00962EB7"/>
    <w:rsid w:val="00962F95"/>
    <w:rsid w:val="0096307E"/>
    <w:rsid w:val="00963425"/>
    <w:rsid w:val="00963750"/>
    <w:rsid w:val="009637A3"/>
    <w:rsid w:val="00963FFF"/>
    <w:rsid w:val="00964218"/>
    <w:rsid w:val="00964438"/>
    <w:rsid w:val="0096452C"/>
    <w:rsid w:val="00964546"/>
    <w:rsid w:val="00964685"/>
    <w:rsid w:val="00964882"/>
    <w:rsid w:val="009649BC"/>
    <w:rsid w:val="00964AA3"/>
    <w:rsid w:val="00964E56"/>
    <w:rsid w:val="009652A6"/>
    <w:rsid w:val="009652BE"/>
    <w:rsid w:val="00965315"/>
    <w:rsid w:val="009653F9"/>
    <w:rsid w:val="00965481"/>
    <w:rsid w:val="009656E0"/>
    <w:rsid w:val="00965867"/>
    <w:rsid w:val="00965AEC"/>
    <w:rsid w:val="00965BDB"/>
    <w:rsid w:val="00965BEA"/>
    <w:rsid w:val="00965E4C"/>
    <w:rsid w:val="00965F5C"/>
    <w:rsid w:val="009665BA"/>
    <w:rsid w:val="009668F1"/>
    <w:rsid w:val="00966B99"/>
    <w:rsid w:val="00966DAD"/>
    <w:rsid w:val="009672C5"/>
    <w:rsid w:val="00967348"/>
    <w:rsid w:val="009676C1"/>
    <w:rsid w:val="00967D35"/>
    <w:rsid w:val="00967D74"/>
    <w:rsid w:val="00967F2D"/>
    <w:rsid w:val="00967FB4"/>
    <w:rsid w:val="00970002"/>
    <w:rsid w:val="009700FC"/>
    <w:rsid w:val="009702C0"/>
    <w:rsid w:val="00970364"/>
    <w:rsid w:val="009704C0"/>
    <w:rsid w:val="0097051B"/>
    <w:rsid w:val="009705E4"/>
    <w:rsid w:val="0097063F"/>
    <w:rsid w:val="00970A07"/>
    <w:rsid w:val="00970BBC"/>
    <w:rsid w:val="0097105D"/>
    <w:rsid w:val="00971159"/>
    <w:rsid w:val="00971246"/>
    <w:rsid w:val="009715BE"/>
    <w:rsid w:val="009715F4"/>
    <w:rsid w:val="00971B60"/>
    <w:rsid w:val="00972298"/>
    <w:rsid w:val="009725BA"/>
    <w:rsid w:val="00972862"/>
    <w:rsid w:val="00972DBD"/>
    <w:rsid w:val="00973085"/>
    <w:rsid w:val="009730D8"/>
    <w:rsid w:val="00973172"/>
    <w:rsid w:val="009734E4"/>
    <w:rsid w:val="00973578"/>
    <w:rsid w:val="009736E6"/>
    <w:rsid w:val="009737FF"/>
    <w:rsid w:val="00973B04"/>
    <w:rsid w:val="00973B5C"/>
    <w:rsid w:val="00973B80"/>
    <w:rsid w:val="00973B98"/>
    <w:rsid w:val="00973DA7"/>
    <w:rsid w:val="009741D1"/>
    <w:rsid w:val="0097451A"/>
    <w:rsid w:val="0097490C"/>
    <w:rsid w:val="00974B7B"/>
    <w:rsid w:val="00974DA6"/>
    <w:rsid w:val="00974DB3"/>
    <w:rsid w:val="00974EE0"/>
    <w:rsid w:val="00975748"/>
    <w:rsid w:val="009758EF"/>
    <w:rsid w:val="00975982"/>
    <w:rsid w:val="00975A92"/>
    <w:rsid w:val="00975B05"/>
    <w:rsid w:val="00975F2B"/>
    <w:rsid w:val="00975F79"/>
    <w:rsid w:val="00975F8A"/>
    <w:rsid w:val="00976259"/>
    <w:rsid w:val="00976546"/>
    <w:rsid w:val="00976748"/>
    <w:rsid w:val="009768A9"/>
    <w:rsid w:val="00976A34"/>
    <w:rsid w:val="00976CF8"/>
    <w:rsid w:val="00976F8B"/>
    <w:rsid w:val="009770F6"/>
    <w:rsid w:val="00977232"/>
    <w:rsid w:val="00977392"/>
    <w:rsid w:val="00977543"/>
    <w:rsid w:val="0097762F"/>
    <w:rsid w:val="0097772A"/>
    <w:rsid w:val="00977B1E"/>
    <w:rsid w:val="00977E13"/>
    <w:rsid w:val="00977E33"/>
    <w:rsid w:val="009802B2"/>
    <w:rsid w:val="009802B9"/>
    <w:rsid w:val="0098034D"/>
    <w:rsid w:val="0098038D"/>
    <w:rsid w:val="00980767"/>
    <w:rsid w:val="00980C58"/>
    <w:rsid w:val="00980F17"/>
    <w:rsid w:val="00980FED"/>
    <w:rsid w:val="00981014"/>
    <w:rsid w:val="009813F9"/>
    <w:rsid w:val="009813FD"/>
    <w:rsid w:val="00981B17"/>
    <w:rsid w:val="009822EA"/>
    <w:rsid w:val="009825E8"/>
    <w:rsid w:val="00982795"/>
    <w:rsid w:val="00982B6A"/>
    <w:rsid w:val="00982DA5"/>
    <w:rsid w:val="00982DEE"/>
    <w:rsid w:val="00982E23"/>
    <w:rsid w:val="0098325E"/>
    <w:rsid w:val="009832F5"/>
    <w:rsid w:val="0098349C"/>
    <w:rsid w:val="009837AA"/>
    <w:rsid w:val="00983AF0"/>
    <w:rsid w:val="00984875"/>
    <w:rsid w:val="00984B58"/>
    <w:rsid w:val="00984E8E"/>
    <w:rsid w:val="0098571B"/>
    <w:rsid w:val="00985912"/>
    <w:rsid w:val="00985928"/>
    <w:rsid w:val="00985A71"/>
    <w:rsid w:val="00985E28"/>
    <w:rsid w:val="00985F2E"/>
    <w:rsid w:val="00985F64"/>
    <w:rsid w:val="00986171"/>
    <w:rsid w:val="00986371"/>
    <w:rsid w:val="009864AC"/>
    <w:rsid w:val="00986668"/>
    <w:rsid w:val="009866F4"/>
    <w:rsid w:val="0098693F"/>
    <w:rsid w:val="00986E6B"/>
    <w:rsid w:val="00987325"/>
    <w:rsid w:val="00987548"/>
    <w:rsid w:val="00987895"/>
    <w:rsid w:val="009879BD"/>
    <w:rsid w:val="00987CDD"/>
    <w:rsid w:val="00987E09"/>
    <w:rsid w:val="009901DB"/>
    <w:rsid w:val="009904A0"/>
    <w:rsid w:val="00991433"/>
    <w:rsid w:val="00991957"/>
    <w:rsid w:val="00991B68"/>
    <w:rsid w:val="00991BD8"/>
    <w:rsid w:val="00991CB1"/>
    <w:rsid w:val="00991D57"/>
    <w:rsid w:val="00991E17"/>
    <w:rsid w:val="00991EA2"/>
    <w:rsid w:val="00991FD8"/>
    <w:rsid w:val="009923AA"/>
    <w:rsid w:val="00992701"/>
    <w:rsid w:val="00992CAB"/>
    <w:rsid w:val="00992DCE"/>
    <w:rsid w:val="00992F40"/>
    <w:rsid w:val="009934E1"/>
    <w:rsid w:val="00993ADE"/>
    <w:rsid w:val="00993EF9"/>
    <w:rsid w:val="00994406"/>
    <w:rsid w:val="009945C3"/>
    <w:rsid w:val="0099485B"/>
    <w:rsid w:val="00994C7A"/>
    <w:rsid w:val="0099535E"/>
    <w:rsid w:val="0099539F"/>
    <w:rsid w:val="009953E2"/>
    <w:rsid w:val="009959BC"/>
    <w:rsid w:val="009963DB"/>
    <w:rsid w:val="0099683C"/>
    <w:rsid w:val="0099689A"/>
    <w:rsid w:val="00996923"/>
    <w:rsid w:val="00996C19"/>
    <w:rsid w:val="00996FAE"/>
    <w:rsid w:val="0099709F"/>
    <w:rsid w:val="009970DD"/>
    <w:rsid w:val="00997127"/>
    <w:rsid w:val="00997529"/>
    <w:rsid w:val="00997AF5"/>
    <w:rsid w:val="00997C74"/>
    <w:rsid w:val="00997CFD"/>
    <w:rsid w:val="00997EDD"/>
    <w:rsid w:val="00997FC0"/>
    <w:rsid w:val="009A0286"/>
    <w:rsid w:val="009A093D"/>
    <w:rsid w:val="009A1202"/>
    <w:rsid w:val="009A14CC"/>
    <w:rsid w:val="009A152D"/>
    <w:rsid w:val="009A198C"/>
    <w:rsid w:val="009A1DC9"/>
    <w:rsid w:val="009A1E24"/>
    <w:rsid w:val="009A2065"/>
    <w:rsid w:val="009A26C3"/>
    <w:rsid w:val="009A270E"/>
    <w:rsid w:val="009A2A1B"/>
    <w:rsid w:val="009A2AF7"/>
    <w:rsid w:val="009A2B20"/>
    <w:rsid w:val="009A2F9C"/>
    <w:rsid w:val="009A3013"/>
    <w:rsid w:val="009A3283"/>
    <w:rsid w:val="009A3601"/>
    <w:rsid w:val="009A37C9"/>
    <w:rsid w:val="009A3949"/>
    <w:rsid w:val="009A3967"/>
    <w:rsid w:val="009A3DB0"/>
    <w:rsid w:val="009A4166"/>
    <w:rsid w:val="009A4281"/>
    <w:rsid w:val="009A45AF"/>
    <w:rsid w:val="009A4CE1"/>
    <w:rsid w:val="009A4D0A"/>
    <w:rsid w:val="009A54BC"/>
    <w:rsid w:val="009A5881"/>
    <w:rsid w:val="009A59B0"/>
    <w:rsid w:val="009A5D1B"/>
    <w:rsid w:val="009A621D"/>
    <w:rsid w:val="009A62E9"/>
    <w:rsid w:val="009A6475"/>
    <w:rsid w:val="009A6721"/>
    <w:rsid w:val="009A6991"/>
    <w:rsid w:val="009A70F2"/>
    <w:rsid w:val="009A723E"/>
    <w:rsid w:val="009A7247"/>
    <w:rsid w:val="009A7289"/>
    <w:rsid w:val="009A72DF"/>
    <w:rsid w:val="009A747E"/>
    <w:rsid w:val="009A782C"/>
    <w:rsid w:val="009A79B1"/>
    <w:rsid w:val="009A7A66"/>
    <w:rsid w:val="009B01F3"/>
    <w:rsid w:val="009B0583"/>
    <w:rsid w:val="009B06D4"/>
    <w:rsid w:val="009B08F8"/>
    <w:rsid w:val="009B0ECA"/>
    <w:rsid w:val="009B119F"/>
    <w:rsid w:val="009B133A"/>
    <w:rsid w:val="009B1479"/>
    <w:rsid w:val="009B1494"/>
    <w:rsid w:val="009B1593"/>
    <w:rsid w:val="009B15E2"/>
    <w:rsid w:val="009B2734"/>
    <w:rsid w:val="009B2A71"/>
    <w:rsid w:val="009B2A8C"/>
    <w:rsid w:val="009B2DB9"/>
    <w:rsid w:val="009B2E02"/>
    <w:rsid w:val="009B3061"/>
    <w:rsid w:val="009B31B5"/>
    <w:rsid w:val="009B36E4"/>
    <w:rsid w:val="009B3984"/>
    <w:rsid w:val="009B3B00"/>
    <w:rsid w:val="009B3CED"/>
    <w:rsid w:val="009B3D8C"/>
    <w:rsid w:val="009B42E1"/>
    <w:rsid w:val="009B43AF"/>
    <w:rsid w:val="009B4B0F"/>
    <w:rsid w:val="009B50AC"/>
    <w:rsid w:val="009B5158"/>
    <w:rsid w:val="009B5794"/>
    <w:rsid w:val="009B5865"/>
    <w:rsid w:val="009B5967"/>
    <w:rsid w:val="009B5EC8"/>
    <w:rsid w:val="009B64CA"/>
    <w:rsid w:val="009B6A8B"/>
    <w:rsid w:val="009B6D4C"/>
    <w:rsid w:val="009B6EAC"/>
    <w:rsid w:val="009B713C"/>
    <w:rsid w:val="009B7365"/>
    <w:rsid w:val="009B766E"/>
    <w:rsid w:val="009B7691"/>
    <w:rsid w:val="009B76D2"/>
    <w:rsid w:val="009B7879"/>
    <w:rsid w:val="009B78F4"/>
    <w:rsid w:val="009B7A99"/>
    <w:rsid w:val="009B7CE9"/>
    <w:rsid w:val="009B7E09"/>
    <w:rsid w:val="009B7F40"/>
    <w:rsid w:val="009C086F"/>
    <w:rsid w:val="009C0A7A"/>
    <w:rsid w:val="009C0B04"/>
    <w:rsid w:val="009C0D72"/>
    <w:rsid w:val="009C1631"/>
    <w:rsid w:val="009C1905"/>
    <w:rsid w:val="009C1969"/>
    <w:rsid w:val="009C20BC"/>
    <w:rsid w:val="009C20F8"/>
    <w:rsid w:val="009C2247"/>
    <w:rsid w:val="009C2442"/>
    <w:rsid w:val="009C252F"/>
    <w:rsid w:val="009C267E"/>
    <w:rsid w:val="009C289B"/>
    <w:rsid w:val="009C2B16"/>
    <w:rsid w:val="009C2D16"/>
    <w:rsid w:val="009C2DC9"/>
    <w:rsid w:val="009C2FC1"/>
    <w:rsid w:val="009C3008"/>
    <w:rsid w:val="009C37E5"/>
    <w:rsid w:val="009C3864"/>
    <w:rsid w:val="009C39EF"/>
    <w:rsid w:val="009C3A57"/>
    <w:rsid w:val="009C3B70"/>
    <w:rsid w:val="009C3EBC"/>
    <w:rsid w:val="009C4244"/>
    <w:rsid w:val="009C43CD"/>
    <w:rsid w:val="009C4616"/>
    <w:rsid w:val="009C4718"/>
    <w:rsid w:val="009C4E67"/>
    <w:rsid w:val="009C5127"/>
    <w:rsid w:val="009C588E"/>
    <w:rsid w:val="009C5A8F"/>
    <w:rsid w:val="009C5C79"/>
    <w:rsid w:val="009C5DFC"/>
    <w:rsid w:val="009C5F32"/>
    <w:rsid w:val="009C62BF"/>
    <w:rsid w:val="009C63FD"/>
    <w:rsid w:val="009C66EE"/>
    <w:rsid w:val="009C695E"/>
    <w:rsid w:val="009C6B6D"/>
    <w:rsid w:val="009C6CE3"/>
    <w:rsid w:val="009C6CF5"/>
    <w:rsid w:val="009C712C"/>
    <w:rsid w:val="009C749C"/>
    <w:rsid w:val="009C74A4"/>
    <w:rsid w:val="009C7C1A"/>
    <w:rsid w:val="009C7CC9"/>
    <w:rsid w:val="009C7DB0"/>
    <w:rsid w:val="009D058E"/>
    <w:rsid w:val="009D06F9"/>
    <w:rsid w:val="009D07B0"/>
    <w:rsid w:val="009D0B40"/>
    <w:rsid w:val="009D0E0F"/>
    <w:rsid w:val="009D1178"/>
    <w:rsid w:val="009D14BE"/>
    <w:rsid w:val="009D1E80"/>
    <w:rsid w:val="009D1ED2"/>
    <w:rsid w:val="009D1F6E"/>
    <w:rsid w:val="009D22F3"/>
    <w:rsid w:val="009D234E"/>
    <w:rsid w:val="009D2B8E"/>
    <w:rsid w:val="009D2D47"/>
    <w:rsid w:val="009D30C9"/>
    <w:rsid w:val="009D320F"/>
    <w:rsid w:val="009D3414"/>
    <w:rsid w:val="009D3896"/>
    <w:rsid w:val="009D399C"/>
    <w:rsid w:val="009D3A8F"/>
    <w:rsid w:val="009D3D57"/>
    <w:rsid w:val="009D3FD5"/>
    <w:rsid w:val="009D4F2E"/>
    <w:rsid w:val="009D4FE1"/>
    <w:rsid w:val="009D501F"/>
    <w:rsid w:val="009D5103"/>
    <w:rsid w:val="009D5344"/>
    <w:rsid w:val="009D5664"/>
    <w:rsid w:val="009D5B2F"/>
    <w:rsid w:val="009D5C9E"/>
    <w:rsid w:val="009D5E6C"/>
    <w:rsid w:val="009D5F97"/>
    <w:rsid w:val="009D60F9"/>
    <w:rsid w:val="009D619C"/>
    <w:rsid w:val="009D6696"/>
    <w:rsid w:val="009D6697"/>
    <w:rsid w:val="009D70D1"/>
    <w:rsid w:val="009D729E"/>
    <w:rsid w:val="009D7519"/>
    <w:rsid w:val="009D786C"/>
    <w:rsid w:val="009D7916"/>
    <w:rsid w:val="009D7A58"/>
    <w:rsid w:val="009D7DBA"/>
    <w:rsid w:val="009E00D5"/>
    <w:rsid w:val="009E0314"/>
    <w:rsid w:val="009E038A"/>
    <w:rsid w:val="009E064D"/>
    <w:rsid w:val="009E0A0F"/>
    <w:rsid w:val="009E0BA8"/>
    <w:rsid w:val="009E0D89"/>
    <w:rsid w:val="009E1072"/>
    <w:rsid w:val="009E1662"/>
    <w:rsid w:val="009E1AAE"/>
    <w:rsid w:val="009E211A"/>
    <w:rsid w:val="009E2211"/>
    <w:rsid w:val="009E265B"/>
    <w:rsid w:val="009E28D3"/>
    <w:rsid w:val="009E29C1"/>
    <w:rsid w:val="009E2A46"/>
    <w:rsid w:val="009E2DDD"/>
    <w:rsid w:val="009E3380"/>
    <w:rsid w:val="009E370C"/>
    <w:rsid w:val="009E39A0"/>
    <w:rsid w:val="009E3B46"/>
    <w:rsid w:val="009E3E25"/>
    <w:rsid w:val="009E422D"/>
    <w:rsid w:val="009E499A"/>
    <w:rsid w:val="009E49D1"/>
    <w:rsid w:val="009E4B02"/>
    <w:rsid w:val="009E4B0A"/>
    <w:rsid w:val="009E4B94"/>
    <w:rsid w:val="009E4CB2"/>
    <w:rsid w:val="009E4EA9"/>
    <w:rsid w:val="009E4FD5"/>
    <w:rsid w:val="009E533D"/>
    <w:rsid w:val="009E590F"/>
    <w:rsid w:val="009E5B72"/>
    <w:rsid w:val="009E5D29"/>
    <w:rsid w:val="009E5F63"/>
    <w:rsid w:val="009E60D8"/>
    <w:rsid w:val="009E626B"/>
    <w:rsid w:val="009E636C"/>
    <w:rsid w:val="009E6606"/>
    <w:rsid w:val="009E6685"/>
    <w:rsid w:val="009E6827"/>
    <w:rsid w:val="009E6871"/>
    <w:rsid w:val="009E6DC0"/>
    <w:rsid w:val="009E6E1B"/>
    <w:rsid w:val="009E6EC5"/>
    <w:rsid w:val="009E6F27"/>
    <w:rsid w:val="009E6F8E"/>
    <w:rsid w:val="009E703D"/>
    <w:rsid w:val="009E74CE"/>
    <w:rsid w:val="009E757E"/>
    <w:rsid w:val="009E7653"/>
    <w:rsid w:val="009E7742"/>
    <w:rsid w:val="009E7CE0"/>
    <w:rsid w:val="009E7D35"/>
    <w:rsid w:val="009E7FB2"/>
    <w:rsid w:val="009F00DA"/>
    <w:rsid w:val="009F028E"/>
    <w:rsid w:val="009F07CB"/>
    <w:rsid w:val="009F0AE4"/>
    <w:rsid w:val="009F10AF"/>
    <w:rsid w:val="009F1417"/>
    <w:rsid w:val="009F1532"/>
    <w:rsid w:val="009F15FA"/>
    <w:rsid w:val="009F1A37"/>
    <w:rsid w:val="009F1BAA"/>
    <w:rsid w:val="009F1C62"/>
    <w:rsid w:val="009F1F3E"/>
    <w:rsid w:val="009F2188"/>
    <w:rsid w:val="009F21B6"/>
    <w:rsid w:val="009F22B8"/>
    <w:rsid w:val="009F2461"/>
    <w:rsid w:val="009F289E"/>
    <w:rsid w:val="009F29A8"/>
    <w:rsid w:val="009F2D46"/>
    <w:rsid w:val="009F2D81"/>
    <w:rsid w:val="009F2DB2"/>
    <w:rsid w:val="009F372C"/>
    <w:rsid w:val="009F37DD"/>
    <w:rsid w:val="009F39A1"/>
    <w:rsid w:val="009F3B86"/>
    <w:rsid w:val="009F3D6D"/>
    <w:rsid w:val="009F41CD"/>
    <w:rsid w:val="009F4411"/>
    <w:rsid w:val="009F4458"/>
    <w:rsid w:val="009F46D5"/>
    <w:rsid w:val="009F4BEB"/>
    <w:rsid w:val="009F4C34"/>
    <w:rsid w:val="009F4C86"/>
    <w:rsid w:val="009F503D"/>
    <w:rsid w:val="009F5694"/>
    <w:rsid w:val="009F59A4"/>
    <w:rsid w:val="009F5C25"/>
    <w:rsid w:val="009F5E49"/>
    <w:rsid w:val="009F5E65"/>
    <w:rsid w:val="009F5E88"/>
    <w:rsid w:val="009F60EB"/>
    <w:rsid w:val="009F6200"/>
    <w:rsid w:val="009F6219"/>
    <w:rsid w:val="009F62BC"/>
    <w:rsid w:val="009F656D"/>
    <w:rsid w:val="009F66CC"/>
    <w:rsid w:val="009F6900"/>
    <w:rsid w:val="009F6D1D"/>
    <w:rsid w:val="009F6F3D"/>
    <w:rsid w:val="009F724E"/>
    <w:rsid w:val="009F7351"/>
    <w:rsid w:val="009F7595"/>
    <w:rsid w:val="009F7600"/>
    <w:rsid w:val="009F7673"/>
    <w:rsid w:val="009F7F48"/>
    <w:rsid w:val="00A0004B"/>
    <w:rsid w:val="00A00298"/>
    <w:rsid w:val="00A003BA"/>
    <w:rsid w:val="00A00598"/>
    <w:rsid w:val="00A00A24"/>
    <w:rsid w:val="00A00CF3"/>
    <w:rsid w:val="00A01260"/>
    <w:rsid w:val="00A0127B"/>
    <w:rsid w:val="00A01B0C"/>
    <w:rsid w:val="00A01C99"/>
    <w:rsid w:val="00A02078"/>
    <w:rsid w:val="00A0228A"/>
    <w:rsid w:val="00A02291"/>
    <w:rsid w:val="00A024DB"/>
    <w:rsid w:val="00A025B7"/>
    <w:rsid w:val="00A0266E"/>
    <w:rsid w:val="00A028E7"/>
    <w:rsid w:val="00A02AAF"/>
    <w:rsid w:val="00A02EAB"/>
    <w:rsid w:val="00A03012"/>
    <w:rsid w:val="00A031AE"/>
    <w:rsid w:val="00A03260"/>
    <w:rsid w:val="00A03281"/>
    <w:rsid w:val="00A034D9"/>
    <w:rsid w:val="00A0361C"/>
    <w:rsid w:val="00A036F3"/>
    <w:rsid w:val="00A0390E"/>
    <w:rsid w:val="00A03995"/>
    <w:rsid w:val="00A03A7B"/>
    <w:rsid w:val="00A03E92"/>
    <w:rsid w:val="00A03E95"/>
    <w:rsid w:val="00A0475B"/>
    <w:rsid w:val="00A04CAB"/>
    <w:rsid w:val="00A04D67"/>
    <w:rsid w:val="00A04F43"/>
    <w:rsid w:val="00A057BE"/>
    <w:rsid w:val="00A059BD"/>
    <w:rsid w:val="00A059EA"/>
    <w:rsid w:val="00A05A42"/>
    <w:rsid w:val="00A05BD3"/>
    <w:rsid w:val="00A05CE7"/>
    <w:rsid w:val="00A05D76"/>
    <w:rsid w:val="00A06132"/>
    <w:rsid w:val="00A06685"/>
    <w:rsid w:val="00A067AF"/>
    <w:rsid w:val="00A06BCC"/>
    <w:rsid w:val="00A06BED"/>
    <w:rsid w:val="00A06F1E"/>
    <w:rsid w:val="00A07046"/>
    <w:rsid w:val="00A071DC"/>
    <w:rsid w:val="00A07481"/>
    <w:rsid w:val="00A07573"/>
    <w:rsid w:val="00A0777D"/>
    <w:rsid w:val="00A07867"/>
    <w:rsid w:val="00A07A37"/>
    <w:rsid w:val="00A07AD0"/>
    <w:rsid w:val="00A07C10"/>
    <w:rsid w:val="00A07D02"/>
    <w:rsid w:val="00A07DD3"/>
    <w:rsid w:val="00A1049F"/>
    <w:rsid w:val="00A10970"/>
    <w:rsid w:val="00A10C91"/>
    <w:rsid w:val="00A10D2A"/>
    <w:rsid w:val="00A112FC"/>
    <w:rsid w:val="00A11329"/>
    <w:rsid w:val="00A11665"/>
    <w:rsid w:val="00A1175D"/>
    <w:rsid w:val="00A118D7"/>
    <w:rsid w:val="00A11D8E"/>
    <w:rsid w:val="00A11E4D"/>
    <w:rsid w:val="00A11E8A"/>
    <w:rsid w:val="00A1215C"/>
    <w:rsid w:val="00A1241C"/>
    <w:rsid w:val="00A1265E"/>
    <w:rsid w:val="00A12ED7"/>
    <w:rsid w:val="00A132C2"/>
    <w:rsid w:val="00A13360"/>
    <w:rsid w:val="00A1339B"/>
    <w:rsid w:val="00A1352E"/>
    <w:rsid w:val="00A13631"/>
    <w:rsid w:val="00A13A2E"/>
    <w:rsid w:val="00A13A3F"/>
    <w:rsid w:val="00A13B6D"/>
    <w:rsid w:val="00A13DC5"/>
    <w:rsid w:val="00A13F3B"/>
    <w:rsid w:val="00A13F55"/>
    <w:rsid w:val="00A13F7A"/>
    <w:rsid w:val="00A13F89"/>
    <w:rsid w:val="00A144C3"/>
    <w:rsid w:val="00A1479B"/>
    <w:rsid w:val="00A147CE"/>
    <w:rsid w:val="00A14BD1"/>
    <w:rsid w:val="00A15057"/>
    <w:rsid w:val="00A15098"/>
    <w:rsid w:val="00A1533E"/>
    <w:rsid w:val="00A159D9"/>
    <w:rsid w:val="00A15E06"/>
    <w:rsid w:val="00A15EFA"/>
    <w:rsid w:val="00A16211"/>
    <w:rsid w:val="00A16325"/>
    <w:rsid w:val="00A165F9"/>
    <w:rsid w:val="00A16635"/>
    <w:rsid w:val="00A1666C"/>
    <w:rsid w:val="00A168AF"/>
    <w:rsid w:val="00A16F1A"/>
    <w:rsid w:val="00A170B3"/>
    <w:rsid w:val="00A1723A"/>
    <w:rsid w:val="00A1723D"/>
    <w:rsid w:val="00A172AB"/>
    <w:rsid w:val="00A173CB"/>
    <w:rsid w:val="00A1768C"/>
    <w:rsid w:val="00A177E8"/>
    <w:rsid w:val="00A17903"/>
    <w:rsid w:val="00A200FE"/>
    <w:rsid w:val="00A201AC"/>
    <w:rsid w:val="00A20388"/>
    <w:rsid w:val="00A209AC"/>
    <w:rsid w:val="00A20B6D"/>
    <w:rsid w:val="00A20C10"/>
    <w:rsid w:val="00A20D1A"/>
    <w:rsid w:val="00A20D6E"/>
    <w:rsid w:val="00A20DFE"/>
    <w:rsid w:val="00A20EEE"/>
    <w:rsid w:val="00A21327"/>
    <w:rsid w:val="00A2141B"/>
    <w:rsid w:val="00A21635"/>
    <w:rsid w:val="00A21775"/>
    <w:rsid w:val="00A218FB"/>
    <w:rsid w:val="00A21B68"/>
    <w:rsid w:val="00A21F08"/>
    <w:rsid w:val="00A2214F"/>
    <w:rsid w:val="00A2255A"/>
    <w:rsid w:val="00A2265A"/>
    <w:rsid w:val="00A22DD2"/>
    <w:rsid w:val="00A231CE"/>
    <w:rsid w:val="00A23256"/>
    <w:rsid w:val="00A23895"/>
    <w:rsid w:val="00A239A2"/>
    <w:rsid w:val="00A239BE"/>
    <w:rsid w:val="00A23DD8"/>
    <w:rsid w:val="00A23F5F"/>
    <w:rsid w:val="00A23FC3"/>
    <w:rsid w:val="00A24065"/>
    <w:rsid w:val="00A243D3"/>
    <w:rsid w:val="00A24815"/>
    <w:rsid w:val="00A249E1"/>
    <w:rsid w:val="00A24A0D"/>
    <w:rsid w:val="00A24B3A"/>
    <w:rsid w:val="00A24D1D"/>
    <w:rsid w:val="00A24D3A"/>
    <w:rsid w:val="00A250FB"/>
    <w:rsid w:val="00A25401"/>
    <w:rsid w:val="00A255AC"/>
    <w:rsid w:val="00A258C0"/>
    <w:rsid w:val="00A25A23"/>
    <w:rsid w:val="00A25D17"/>
    <w:rsid w:val="00A2618D"/>
    <w:rsid w:val="00A2630C"/>
    <w:rsid w:val="00A26BCE"/>
    <w:rsid w:val="00A26F81"/>
    <w:rsid w:val="00A27687"/>
    <w:rsid w:val="00A277D3"/>
    <w:rsid w:val="00A27B66"/>
    <w:rsid w:val="00A27C66"/>
    <w:rsid w:val="00A27C6F"/>
    <w:rsid w:val="00A303D2"/>
    <w:rsid w:val="00A303FA"/>
    <w:rsid w:val="00A30752"/>
    <w:rsid w:val="00A30DA2"/>
    <w:rsid w:val="00A31015"/>
    <w:rsid w:val="00A31E03"/>
    <w:rsid w:val="00A31EF0"/>
    <w:rsid w:val="00A321D4"/>
    <w:rsid w:val="00A323D7"/>
    <w:rsid w:val="00A325D6"/>
    <w:rsid w:val="00A32765"/>
    <w:rsid w:val="00A328BC"/>
    <w:rsid w:val="00A328F5"/>
    <w:rsid w:val="00A329B7"/>
    <w:rsid w:val="00A32D9A"/>
    <w:rsid w:val="00A33129"/>
    <w:rsid w:val="00A33354"/>
    <w:rsid w:val="00A3345B"/>
    <w:rsid w:val="00A33935"/>
    <w:rsid w:val="00A339EC"/>
    <w:rsid w:val="00A33ECD"/>
    <w:rsid w:val="00A33FB9"/>
    <w:rsid w:val="00A34243"/>
    <w:rsid w:val="00A3440E"/>
    <w:rsid w:val="00A34480"/>
    <w:rsid w:val="00A34B71"/>
    <w:rsid w:val="00A34F70"/>
    <w:rsid w:val="00A34FA3"/>
    <w:rsid w:val="00A3549D"/>
    <w:rsid w:val="00A35B2F"/>
    <w:rsid w:val="00A35D92"/>
    <w:rsid w:val="00A36600"/>
    <w:rsid w:val="00A368E5"/>
    <w:rsid w:val="00A36C10"/>
    <w:rsid w:val="00A36E72"/>
    <w:rsid w:val="00A36EB9"/>
    <w:rsid w:val="00A370BA"/>
    <w:rsid w:val="00A37251"/>
    <w:rsid w:val="00A37A08"/>
    <w:rsid w:val="00A37DE9"/>
    <w:rsid w:val="00A40125"/>
    <w:rsid w:val="00A40513"/>
    <w:rsid w:val="00A40572"/>
    <w:rsid w:val="00A406D3"/>
    <w:rsid w:val="00A40764"/>
    <w:rsid w:val="00A40773"/>
    <w:rsid w:val="00A40C4A"/>
    <w:rsid w:val="00A40EC1"/>
    <w:rsid w:val="00A4123B"/>
    <w:rsid w:val="00A41728"/>
    <w:rsid w:val="00A41856"/>
    <w:rsid w:val="00A41BFF"/>
    <w:rsid w:val="00A41E6F"/>
    <w:rsid w:val="00A41F00"/>
    <w:rsid w:val="00A4215C"/>
    <w:rsid w:val="00A4217C"/>
    <w:rsid w:val="00A42271"/>
    <w:rsid w:val="00A425EF"/>
    <w:rsid w:val="00A42AE6"/>
    <w:rsid w:val="00A42C9F"/>
    <w:rsid w:val="00A42CBD"/>
    <w:rsid w:val="00A43456"/>
    <w:rsid w:val="00A434DF"/>
    <w:rsid w:val="00A4350D"/>
    <w:rsid w:val="00A437FB"/>
    <w:rsid w:val="00A43FDA"/>
    <w:rsid w:val="00A4403B"/>
    <w:rsid w:val="00A4450E"/>
    <w:rsid w:val="00A446A2"/>
    <w:rsid w:val="00A44992"/>
    <w:rsid w:val="00A44AC9"/>
    <w:rsid w:val="00A44D20"/>
    <w:rsid w:val="00A4501E"/>
    <w:rsid w:val="00A45347"/>
    <w:rsid w:val="00A45898"/>
    <w:rsid w:val="00A45A8F"/>
    <w:rsid w:val="00A45E2F"/>
    <w:rsid w:val="00A46187"/>
    <w:rsid w:val="00A46290"/>
    <w:rsid w:val="00A463CD"/>
    <w:rsid w:val="00A463E2"/>
    <w:rsid w:val="00A46608"/>
    <w:rsid w:val="00A46A65"/>
    <w:rsid w:val="00A46A7A"/>
    <w:rsid w:val="00A46B07"/>
    <w:rsid w:val="00A46D0F"/>
    <w:rsid w:val="00A46D25"/>
    <w:rsid w:val="00A4758C"/>
    <w:rsid w:val="00A475F9"/>
    <w:rsid w:val="00A47A8C"/>
    <w:rsid w:val="00A47CE2"/>
    <w:rsid w:val="00A500F2"/>
    <w:rsid w:val="00A50325"/>
    <w:rsid w:val="00A50715"/>
    <w:rsid w:val="00A507F0"/>
    <w:rsid w:val="00A508A1"/>
    <w:rsid w:val="00A50926"/>
    <w:rsid w:val="00A509CA"/>
    <w:rsid w:val="00A50A34"/>
    <w:rsid w:val="00A50E08"/>
    <w:rsid w:val="00A50EB7"/>
    <w:rsid w:val="00A50EC9"/>
    <w:rsid w:val="00A5119C"/>
    <w:rsid w:val="00A51A09"/>
    <w:rsid w:val="00A51B00"/>
    <w:rsid w:val="00A51C03"/>
    <w:rsid w:val="00A51CCD"/>
    <w:rsid w:val="00A5208D"/>
    <w:rsid w:val="00A524B1"/>
    <w:rsid w:val="00A52595"/>
    <w:rsid w:val="00A52710"/>
    <w:rsid w:val="00A527D8"/>
    <w:rsid w:val="00A52BF4"/>
    <w:rsid w:val="00A5305D"/>
    <w:rsid w:val="00A53410"/>
    <w:rsid w:val="00A53557"/>
    <w:rsid w:val="00A535F9"/>
    <w:rsid w:val="00A5393D"/>
    <w:rsid w:val="00A53AEE"/>
    <w:rsid w:val="00A53B8A"/>
    <w:rsid w:val="00A546B1"/>
    <w:rsid w:val="00A549C6"/>
    <w:rsid w:val="00A54BCC"/>
    <w:rsid w:val="00A54CF1"/>
    <w:rsid w:val="00A54F10"/>
    <w:rsid w:val="00A551F1"/>
    <w:rsid w:val="00A55524"/>
    <w:rsid w:val="00A557EE"/>
    <w:rsid w:val="00A559F1"/>
    <w:rsid w:val="00A55A36"/>
    <w:rsid w:val="00A55ABB"/>
    <w:rsid w:val="00A55B48"/>
    <w:rsid w:val="00A55E34"/>
    <w:rsid w:val="00A5645B"/>
    <w:rsid w:val="00A567CD"/>
    <w:rsid w:val="00A56B93"/>
    <w:rsid w:val="00A571FC"/>
    <w:rsid w:val="00A57233"/>
    <w:rsid w:val="00A573B8"/>
    <w:rsid w:val="00A57635"/>
    <w:rsid w:val="00A57641"/>
    <w:rsid w:val="00A577A0"/>
    <w:rsid w:val="00A578E0"/>
    <w:rsid w:val="00A57AA3"/>
    <w:rsid w:val="00A57B9E"/>
    <w:rsid w:val="00A57FFC"/>
    <w:rsid w:val="00A60099"/>
    <w:rsid w:val="00A604EA"/>
    <w:rsid w:val="00A60611"/>
    <w:rsid w:val="00A60C07"/>
    <w:rsid w:val="00A60C32"/>
    <w:rsid w:val="00A60D7F"/>
    <w:rsid w:val="00A60E76"/>
    <w:rsid w:val="00A61443"/>
    <w:rsid w:val="00A61578"/>
    <w:rsid w:val="00A61A4A"/>
    <w:rsid w:val="00A61C5C"/>
    <w:rsid w:val="00A61F07"/>
    <w:rsid w:val="00A62005"/>
    <w:rsid w:val="00A6227A"/>
    <w:rsid w:val="00A622B6"/>
    <w:rsid w:val="00A62408"/>
    <w:rsid w:val="00A628AA"/>
    <w:rsid w:val="00A628E5"/>
    <w:rsid w:val="00A6290B"/>
    <w:rsid w:val="00A62D11"/>
    <w:rsid w:val="00A62D63"/>
    <w:rsid w:val="00A62E39"/>
    <w:rsid w:val="00A6309D"/>
    <w:rsid w:val="00A6327F"/>
    <w:rsid w:val="00A6378A"/>
    <w:rsid w:val="00A639FE"/>
    <w:rsid w:val="00A63B5F"/>
    <w:rsid w:val="00A63C27"/>
    <w:rsid w:val="00A63C2F"/>
    <w:rsid w:val="00A63CC5"/>
    <w:rsid w:val="00A63D0E"/>
    <w:rsid w:val="00A63D69"/>
    <w:rsid w:val="00A63FAA"/>
    <w:rsid w:val="00A64018"/>
    <w:rsid w:val="00A64561"/>
    <w:rsid w:val="00A648C0"/>
    <w:rsid w:val="00A649F4"/>
    <w:rsid w:val="00A64A52"/>
    <w:rsid w:val="00A64DF8"/>
    <w:rsid w:val="00A65048"/>
    <w:rsid w:val="00A650B6"/>
    <w:rsid w:val="00A6518F"/>
    <w:rsid w:val="00A6519B"/>
    <w:rsid w:val="00A65447"/>
    <w:rsid w:val="00A65647"/>
    <w:rsid w:val="00A65884"/>
    <w:rsid w:val="00A65A2B"/>
    <w:rsid w:val="00A65E84"/>
    <w:rsid w:val="00A65F2A"/>
    <w:rsid w:val="00A660DF"/>
    <w:rsid w:val="00A661E9"/>
    <w:rsid w:val="00A662AB"/>
    <w:rsid w:val="00A6663A"/>
    <w:rsid w:val="00A66C1C"/>
    <w:rsid w:val="00A66DB6"/>
    <w:rsid w:val="00A66EEF"/>
    <w:rsid w:val="00A66F33"/>
    <w:rsid w:val="00A670C2"/>
    <w:rsid w:val="00A67322"/>
    <w:rsid w:val="00A6774B"/>
    <w:rsid w:val="00A678D8"/>
    <w:rsid w:val="00A67A5B"/>
    <w:rsid w:val="00A67AC4"/>
    <w:rsid w:val="00A67B0B"/>
    <w:rsid w:val="00A67C85"/>
    <w:rsid w:val="00A70087"/>
    <w:rsid w:val="00A700BE"/>
    <w:rsid w:val="00A701B3"/>
    <w:rsid w:val="00A7038E"/>
    <w:rsid w:val="00A704AF"/>
    <w:rsid w:val="00A70862"/>
    <w:rsid w:val="00A7087D"/>
    <w:rsid w:val="00A70AC2"/>
    <w:rsid w:val="00A70C5B"/>
    <w:rsid w:val="00A70F13"/>
    <w:rsid w:val="00A70F4C"/>
    <w:rsid w:val="00A71041"/>
    <w:rsid w:val="00A71096"/>
    <w:rsid w:val="00A71804"/>
    <w:rsid w:val="00A71B86"/>
    <w:rsid w:val="00A71BDB"/>
    <w:rsid w:val="00A71D7D"/>
    <w:rsid w:val="00A71D83"/>
    <w:rsid w:val="00A72211"/>
    <w:rsid w:val="00A72766"/>
    <w:rsid w:val="00A72814"/>
    <w:rsid w:val="00A728C7"/>
    <w:rsid w:val="00A72933"/>
    <w:rsid w:val="00A72945"/>
    <w:rsid w:val="00A72ADF"/>
    <w:rsid w:val="00A72D28"/>
    <w:rsid w:val="00A72D35"/>
    <w:rsid w:val="00A72FF3"/>
    <w:rsid w:val="00A73082"/>
    <w:rsid w:val="00A7312D"/>
    <w:rsid w:val="00A732CE"/>
    <w:rsid w:val="00A7354E"/>
    <w:rsid w:val="00A73597"/>
    <w:rsid w:val="00A73627"/>
    <w:rsid w:val="00A73A6B"/>
    <w:rsid w:val="00A73DCA"/>
    <w:rsid w:val="00A73EA9"/>
    <w:rsid w:val="00A73EB5"/>
    <w:rsid w:val="00A743A4"/>
    <w:rsid w:val="00A74639"/>
    <w:rsid w:val="00A74A4C"/>
    <w:rsid w:val="00A74E58"/>
    <w:rsid w:val="00A74EE3"/>
    <w:rsid w:val="00A75520"/>
    <w:rsid w:val="00A75664"/>
    <w:rsid w:val="00A75C24"/>
    <w:rsid w:val="00A75F54"/>
    <w:rsid w:val="00A7603C"/>
    <w:rsid w:val="00A7633F"/>
    <w:rsid w:val="00A76402"/>
    <w:rsid w:val="00A766EB"/>
    <w:rsid w:val="00A76864"/>
    <w:rsid w:val="00A7694B"/>
    <w:rsid w:val="00A76E19"/>
    <w:rsid w:val="00A76FB9"/>
    <w:rsid w:val="00A774D4"/>
    <w:rsid w:val="00A7757B"/>
    <w:rsid w:val="00A776CB"/>
    <w:rsid w:val="00A777FA"/>
    <w:rsid w:val="00A778FB"/>
    <w:rsid w:val="00A77939"/>
    <w:rsid w:val="00A77B46"/>
    <w:rsid w:val="00A77C12"/>
    <w:rsid w:val="00A77F11"/>
    <w:rsid w:val="00A8005B"/>
    <w:rsid w:val="00A80348"/>
    <w:rsid w:val="00A8064A"/>
    <w:rsid w:val="00A8095D"/>
    <w:rsid w:val="00A80C44"/>
    <w:rsid w:val="00A8106D"/>
    <w:rsid w:val="00A8126F"/>
    <w:rsid w:val="00A81568"/>
    <w:rsid w:val="00A8187A"/>
    <w:rsid w:val="00A819E1"/>
    <w:rsid w:val="00A819F6"/>
    <w:rsid w:val="00A81A2A"/>
    <w:rsid w:val="00A81F94"/>
    <w:rsid w:val="00A82881"/>
    <w:rsid w:val="00A82E08"/>
    <w:rsid w:val="00A82F64"/>
    <w:rsid w:val="00A8305C"/>
    <w:rsid w:val="00A8329A"/>
    <w:rsid w:val="00A834AB"/>
    <w:rsid w:val="00A8394A"/>
    <w:rsid w:val="00A83BC3"/>
    <w:rsid w:val="00A83D21"/>
    <w:rsid w:val="00A844A4"/>
    <w:rsid w:val="00A8455E"/>
    <w:rsid w:val="00A845D0"/>
    <w:rsid w:val="00A84B2A"/>
    <w:rsid w:val="00A84B44"/>
    <w:rsid w:val="00A851C7"/>
    <w:rsid w:val="00A854FC"/>
    <w:rsid w:val="00A85856"/>
    <w:rsid w:val="00A85E5C"/>
    <w:rsid w:val="00A8612B"/>
    <w:rsid w:val="00A862C8"/>
    <w:rsid w:val="00A865B0"/>
    <w:rsid w:val="00A86AA7"/>
    <w:rsid w:val="00A86BBA"/>
    <w:rsid w:val="00A86DC0"/>
    <w:rsid w:val="00A87526"/>
    <w:rsid w:val="00A8763D"/>
    <w:rsid w:val="00A877F8"/>
    <w:rsid w:val="00A878F5"/>
    <w:rsid w:val="00A87995"/>
    <w:rsid w:val="00A87CB6"/>
    <w:rsid w:val="00A90372"/>
    <w:rsid w:val="00A90461"/>
    <w:rsid w:val="00A905BA"/>
    <w:rsid w:val="00A905DE"/>
    <w:rsid w:val="00A90709"/>
    <w:rsid w:val="00A90A19"/>
    <w:rsid w:val="00A90B5C"/>
    <w:rsid w:val="00A90E3F"/>
    <w:rsid w:val="00A90E75"/>
    <w:rsid w:val="00A91044"/>
    <w:rsid w:val="00A91255"/>
    <w:rsid w:val="00A91259"/>
    <w:rsid w:val="00A91269"/>
    <w:rsid w:val="00A91369"/>
    <w:rsid w:val="00A91486"/>
    <w:rsid w:val="00A91490"/>
    <w:rsid w:val="00A914C8"/>
    <w:rsid w:val="00A9155F"/>
    <w:rsid w:val="00A91678"/>
    <w:rsid w:val="00A9168A"/>
    <w:rsid w:val="00A91CC1"/>
    <w:rsid w:val="00A91D8D"/>
    <w:rsid w:val="00A91F27"/>
    <w:rsid w:val="00A9229D"/>
    <w:rsid w:val="00A92492"/>
    <w:rsid w:val="00A9262A"/>
    <w:rsid w:val="00A926E7"/>
    <w:rsid w:val="00A928DA"/>
    <w:rsid w:val="00A92A15"/>
    <w:rsid w:val="00A92B35"/>
    <w:rsid w:val="00A931F4"/>
    <w:rsid w:val="00A93302"/>
    <w:rsid w:val="00A93368"/>
    <w:rsid w:val="00A93603"/>
    <w:rsid w:val="00A93644"/>
    <w:rsid w:val="00A939E6"/>
    <w:rsid w:val="00A93ABF"/>
    <w:rsid w:val="00A93FDF"/>
    <w:rsid w:val="00A94034"/>
    <w:rsid w:val="00A9449A"/>
    <w:rsid w:val="00A9471A"/>
    <w:rsid w:val="00A9481C"/>
    <w:rsid w:val="00A948C9"/>
    <w:rsid w:val="00A9499F"/>
    <w:rsid w:val="00A94A3C"/>
    <w:rsid w:val="00A94B5B"/>
    <w:rsid w:val="00A94C34"/>
    <w:rsid w:val="00A94C98"/>
    <w:rsid w:val="00A94E0E"/>
    <w:rsid w:val="00A9503C"/>
    <w:rsid w:val="00A95140"/>
    <w:rsid w:val="00A956D3"/>
    <w:rsid w:val="00A95753"/>
    <w:rsid w:val="00A95AD2"/>
    <w:rsid w:val="00A96285"/>
    <w:rsid w:val="00A96475"/>
    <w:rsid w:val="00A967D8"/>
    <w:rsid w:val="00A96BE0"/>
    <w:rsid w:val="00A96D03"/>
    <w:rsid w:val="00A96E24"/>
    <w:rsid w:val="00A97053"/>
    <w:rsid w:val="00A97235"/>
    <w:rsid w:val="00A97283"/>
    <w:rsid w:val="00A97710"/>
    <w:rsid w:val="00A978AB"/>
    <w:rsid w:val="00A97DA5"/>
    <w:rsid w:val="00A97E46"/>
    <w:rsid w:val="00AA0786"/>
    <w:rsid w:val="00AA07B3"/>
    <w:rsid w:val="00AA0AFE"/>
    <w:rsid w:val="00AA1058"/>
    <w:rsid w:val="00AA11F4"/>
    <w:rsid w:val="00AA131C"/>
    <w:rsid w:val="00AA15EF"/>
    <w:rsid w:val="00AA1960"/>
    <w:rsid w:val="00AA1A21"/>
    <w:rsid w:val="00AA1C1A"/>
    <w:rsid w:val="00AA1F91"/>
    <w:rsid w:val="00AA26B5"/>
    <w:rsid w:val="00AA2848"/>
    <w:rsid w:val="00AA295F"/>
    <w:rsid w:val="00AA2976"/>
    <w:rsid w:val="00AA2AD3"/>
    <w:rsid w:val="00AA3C47"/>
    <w:rsid w:val="00AA4083"/>
    <w:rsid w:val="00AA4330"/>
    <w:rsid w:val="00AA47FA"/>
    <w:rsid w:val="00AA4AC9"/>
    <w:rsid w:val="00AA4CC4"/>
    <w:rsid w:val="00AA4D5E"/>
    <w:rsid w:val="00AA4F12"/>
    <w:rsid w:val="00AA5066"/>
    <w:rsid w:val="00AA5273"/>
    <w:rsid w:val="00AA541F"/>
    <w:rsid w:val="00AA5744"/>
    <w:rsid w:val="00AA58FA"/>
    <w:rsid w:val="00AA5C06"/>
    <w:rsid w:val="00AA5E06"/>
    <w:rsid w:val="00AA5E93"/>
    <w:rsid w:val="00AA603D"/>
    <w:rsid w:val="00AA605A"/>
    <w:rsid w:val="00AA6123"/>
    <w:rsid w:val="00AA629A"/>
    <w:rsid w:val="00AA685A"/>
    <w:rsid w:val="00AA6889"/>
    <w:rsid w:val="00AA6996"/>
    <w:rsid w:val="00AA6A3A"/>
    <w:rsid w:val="00AA6CED"/>
    <w:rsid w:val="00AA6DC9"/>
    <w:rsid w:val="00AA6DF9"/>
    <w:rsid w:val="00AA713C"/>
    <w:rsid w:val="00AA72F8"/>
    <w:rsid w:val="00AA7593"/>
    <w:rsid w:val="00AA7C0A"/>
    <w:rsid w:val="00AA7E1E"/>
    <w:rsid w:val="00AB038D"/>
    <w:rsid w:val="00AB04C0"/>
    <w:rsid w:val="00AB0609"/>
    <w:rsid w:val="00AB083B"/>
    <w:rsid w:val="00AB0C65"/>
    <w:rsid w:val="00AB0D16"/>
    <w:rsid w:val="00AB1712"/>
    <w:rsid w:val="00AB1742"/>
    <w:rsid w:val="00AB19B3"/>
    <w:rsid w:val="00AB1D48"/>
    <w:rsid w:val="00AB202A"/>
    <w:rsid w:val="00AB2244"/>
    <w:rsid w:val="00AB22F4"/>
    <w:rsid w:val="00AB23B6"/>
    <w:rsid w:val="00AB2415"/>
    <w:rsid w:val="00AB257C"/>
    <w:rsid w:val="00AB2676"/>
    <w:rsid w:val="00AB294A"/>
    <w:rsid w:val="00AB2A54"/>
    <w:rsid w:val="00AB2CF1"/>
    <w:rsid w:val="00AB2D48"/>
    <w:rsid w:val="00AB2ED8"/>
    <w:rsid w:val="00AB2F6C"/>
    <w:rsid w:val="00AB3266"/>
    <w:rsid w:val="00AB348D"/>
    <w:rsid w:val="00AB383F"/>
    <w:rsid w:val="00AB3B5D"/>
    <w:rsid w:val="00AB3BA2"/>
    <w:rsid w:val="00AB3C17"/>
    <w:rsid w:val="00AB3FC1"/>
    <w:rsid w:val="00AB3FF4"/>
    <w:rsid w:val="00AB457B"/>
    <w:rsid w:val="00AB4649"/>
    <w:rsid w:val="00AB4A0E"/>
    <w:rsid w:val="00AB4A1E"/>
    <w:rsid w:val="00AB4A7D"/>
    <w:rsid w:val="00AB4B9F"/>
    <w:rsid w:val="00AB5068"/>
    <w:rsid w:val="00AB56D5"/>
    <w:rsid w:val="00AB5898"/>
    <w:rsid w:val="00AB5A13"/>
    <w:rsid w:val="00AB5AAB"/>
    <w:rsid w:val="00AB5B41"/>
    <w:rsid w:val="00AB5EFB"/>
    <w:rsid w:val="00AB5F3B"/>
    <w:rsid w:val="00AB6163"/>
    <w:rsid w:val="00AB6245"/>
    <w:rsid w:val="00AB63BF"/>
    <w:rsid w:val="00AB6652"/>
    <w:rsid w:val="00AB67C6"/>
    <w:rsid w:val="00AB6AEE"/>
    <w:rsid w:val="00AB6B3E"/>
    <w:rsid w:val="00AB6DAC"/>
    <w:rsid w:val="00AB72F5"/>
    <w:rsid w:val="00AB730A"/>
    <w:rsid w:val="00AB74D9"/>
    <w:rsid w:val="00AB776D"/>
    <w:rsid w:val="00AB7A9D"/>
    <w:rsid w:val="00AB7B2F"/>
    <w:rsid w:val="00AB7BEB"/>
    <w:rsid w:val="00AB7C8C"/>
    <w:rsid w:val="00AB7EF1"/>
    <w:rsid w:val="00AC0112"/>
    <w:rsid w:val="00AC0230"/>
    <w:rsid w:val="00AC02F4"/>
    <w:rsid w:val="00AC0488"/>
    <w:rsid w:val="00AC05AF"/>
    <w:rsid w:val="00AC07D6"/>
    <w:rsid w:val="00AC0808"/>
    <w:rsid w:val="00AC0CDD"/>
    <w:rsid w:val="00AC0DF9"/>
    <w:rsid w:val="00AC0FDB"/>
    <w:rsid w:val="00AC1026"/>
    <w:rsid w:val="00AC144B"/>
    <w:rsid w:val="00AC17FC"/>
    <w:rsid w:val="00AC188A"/>
    <w:rsid w:val="00AC1CF7"/>
    <w:rsid w:val="00AC1D5D"/>
    <w:rsid w:val="00AC1F35"/>
    <w:rsid w:val="00AC22B5"/>
    <w:rsid w:val="00AC243C"/>
    <w:rsid w:val="00AC2488"/>
    <w:rsid w:val="00AC2502"/>
    <w:rsid w:val="00AC2740"/>
    <w:rsid w:val="00AC281A"/>
    <w:rsid w:val="00AC28DC"/>
    <w:rsid w:val="00AC3399"/>
    <w:rsid w:val="00AC3508"/>
    <w:rsid w:val="00AC38BE"/>
    <w:rsid w:val="00AC39CB"/>
    <w:rsid w:val="00AC3D99"/>
    <w:rsid w:val="00AC3DB0"/>
    <w:rsid w:val="00AC43AF"/>
    <w:rsid w:val="00AC454F"/>
    <w:rsid w:val="00AC4604"/>
    <w:rsid w:val="00AC46AD"/>
    <w:rsid w:val="00AC4888"/>
    <w:rsid w:val="00AC48D0"/>
    <w:rsid w:val="00AC491F"/>
    <w:rsid w:val="00AC4930"/>
    <w:rsid w:val="00AC49D2"/>
    <w:rsid w:val="00AC4EB3"/>
    <w:rsid w:val="00AC4FA4"/>
    <w:rsid w:val="00AC5285"/>
    <w:rsid w:val="00AC592A"/>
    <w:rsid w:val="00AC5A39"/>
    <w:rsid w:val="00AC5A53"/>
    <w:rsid w:val="00AC5B7E"/>
    <w:rsid w:val="00AC5D5E"/>
    <w:rsid w:val="00AC5D63"/>
    <w:rsid w:val="00AC5DCC"/>
    <w:rsid w:val="00AC5E73"/>
    <w:rsid w:val="00AC62C8"/>
    <w:rsid w:val="00AC63D2"/>
    <w:rsid w:val="00AC6698"/>
    <w:rsid w:val="00AC68B5"/>
    <w:rsid w:val="00AC6977"/>
    <w:rsid w:val="00AC6C28"/>
    <w:rsid w:val="00AC6E67"/>
    <w:rsid w:val="00AC70D0"/>
    <w:rsid w:val="00AC7222"/>
    <w:rsid w:val="00AC735A"/>
    <w:rsid w:val="00AC736E"/>
    <w:rsid w:val="00AC7454"/>
    <w:rsid w:val="00AC7722"/>
    <w:rsid w:val="00AC7ABE"/>
    <w:rsid w:val="00AC7B60"/>
    <w:rsid w:val="00AC7BA0"/>
    <w:rsid w:val="00AC7D38"/>
    <w:rsid w:val="00AC7E70"/>
    <w:rsid w:val="00AD0276"/>
    <w:rsid w:val="00AD0328"/>
    <w:rsid w:val="00AD0490"/>
    <w:rsid w:val="00AD08FE"/>
    <w:rsid w:val="00AD0A2E"/>
    <w:rsid w:val="00AD0F6B"/>
    <w:rsid w:val="00AD10BC"/>
    <w:rsid w:val="00AD12FD"/>
    <w:rsid w:val="00AD13D4"/>
    <w:rsid w:val="00AD1520"/>
    <w:rsid w:val="00AD1670"/>
    <w:rsid w:val="00AD1AAE"/>
    <w:rsid w:val="00AD1C57"/>
    <w:rsid w:val="00AD1D74"/>
    <w:rsid w:val="00AD1ED1"/>
    <w:rsid w:val="00AD21C4"/>
    <w:rsid w:val="00AD22ED"/>
    <w:rsid w:val="00AD24FF"/>
    <w:rsid w:val="00AD2663"/>
    <w:rsid w:val="00AD2769"/>
    <w:rsid w:val="00AD2801"/>
    <w:rsid w:val="00AD29B9"/>
    <w:rsid w:val="00AD3055"/>
    <w:rsid w:val="00AD32B4"/>
    <w:rsid w:val="00AD3321"/>
    <w:rsid w:val="00AD344A"/>
    <w:rsid w:val="00AD3A7D"/>
    <w:rsid w:val="00AD3ADB"/>
    <w:rsid w:val="00AD44CA"/>
    <w:rsid w:val="00AD4641"/>
    <w:rsid w:val="00AD47FF"/>
    <w:rsid w:val="00AD48BA"/>
    <w:rsid w:val="00AD4ABF"/>
    <w:rsid w:val="00AD4B5D"/>
    <w:rsid w:val="00AD52E6"/>
    <w:rsid w:val="00AD54B7"/>
    <w:rsid w:val="00AD54D2"/>
    <w:rsid w:val="00AD56BA"/>
    <w:rsid w:val="00AD5B5B"/>
    <w:rsid w:val="00AD5B89"/>
    <w:rsid w:val="00AD5EE2"/>
    <w:rsid w:val="00AD624C"/>
    <w:rsid w:val="00AD6463"/>
    <w:rsid w:val="00AD66B9"/>
    <w:rsid w:val="00AD6AB7"/>
    <w:rsid w:val="00AD6F70"/>
    <w:rsid w:val="00AD7118"/>
    <w:rsid w:val="00AD71AD"/>
    <w:rsid w:val="00AD74DE"/>
    <w:rsid w:val="00AD775B"/>
    <w:rsid w:val="00AD77E2"/>
    <w:rsid w:val="00AD78C6"/>
    <w:rsid w:val="00AD7B36"/>
    <w:rsid w:val="00AD7B4A"/>
    <w:rsid w:val="00AD7BB7"/>
    <w:rsid w:val="00AE00C0"/>
    <w:rsid w:val="00AE0BF7"/>
    <w:rsid w:val="00AE109C"/>
    <w:rsid w:val="00AE17BB"/>
    <w:rsid w:val="00AE1CE6"/>
    <w:rsid w:val="00AE21CE"/>
    <w:rsid w:val="00AE21F2"/>
    <w:rsid w:val="00AE22F1"/>
    <w:rsid w:val="00AE2688"/>
    <w:rsid w:val="00AE2719"/>
    <w:rsid w:val="00AE276D"/>
    <w:rsid w:val="00AE28BB"/>
    <w:rsid w:val="00AE2A1C"/>
    <w:rsid w:val="00AE2A59"/>
    <w:rsid w:val="00AE2AA9"/>
    <w:rsid w:val="00AE2B1D"/>
    <w:rsid w:val="00AE2D54"/>
    <w:rsid w:val="00AE308C"/>
    <w:rsid w:val="00AE32FF"/>
    <w:rsid w:val="00AE3374"/>
    <w:rsid w:val="00AE3AB4"/>
    <w:rsid w:val="00AE3B10"/>
    <w:rsid w:val="00AE3B8C"/>
    <w:rsid w:val="00AE3C00"/>
    <w:rsid w:val="00AE4103"/>
    <w:rsid w:val="00AE4142"/>
    <w:rsid w:val="00AE4726"/>
    <w:rsid w:val="00AE47E6"/>
    <w:rsid w:val="00AE48AE"/>
    <w:rsid w:val="00AE48E5"/>
    <w:rsid w:val="00AE4921"/>
    <w:rsid w:val="00AE4922"/>
    <w:rsid w:val="00AE4C4F"/>
    <w:rsid w:val="00AE5099"/>
    <w:rsid w:val="00AE51FF"/>
    <w:rsid w:val="00AE53FF"/>
    <w:rsid w:val="00AE54CD"/>
    <w:rsid w:val="00AE551F"/>
    <w:rsid w:val="00AE5992"/>
    <w:rsid w:val="00AE59AF"/>
    <w:rsid w:val="00AE5B88"/>
    <w:rsid w:val="00AE6129"/>
    <w:rsid w:val="00AE674E"/>
    <w:rsid w:val="00AE6983"/>
    <w:rsid w:val="00AE69C8"/>
    <w:rsid w:val="00AE6C60"/>
    <w:rsid w:val="00AE6DCF"/>
    <w:rsid w:val="00AE6FFB"/>
    <w:rsid w:val="00AE70D4"/>
    <w:rsid w:val="00AE731A"/>
    <w:rsid w:val="00AE7512"/>
    <w:rsid w:val="00AE7976"/>
    <w:rsid w:val="00AE7AAA"/>
    <w:rsid w:val="00AE7B60"/>
    <w:rsid w:val="00AE7B73"/>
    <w:rsid w:val="00AE7D5F"/>
    <w:rsid w:val="00AE7F79"/>
    <w:rsid w:val="00AE7F7F"/>
    <w:rsid w:val="00AF0124"/>
    <w:rsid w:val="00AF0200"/>
    <w:rsid w:val="00AF0328"/>
    <w:rsid w:val="00AF0345"/>
    <w:rsid w:val="00AF0370"/>
    <w:rsid w:val="00AF0701"/>
    <w:rsid w:val="00AF0A53"/>
    <w:rsid w:val="00AF0ABF"/>
    <w:rsid w:val="00AF0B71"/>
    <w:rsid w:val="00AF0CFB"/>
    <w:rsid w:val="00AF0D1E"/>
    <w:rsid w:val="00AF1125"/>
    <w:rsid w:val="00AF13E5"/>
    <w:rsid w:val="00AF1645"/>
    <w:rsid w:val="00AF1917"/>
    <w:rsid w:val="00AF198F"/>
    <w:rsid w:val="00AF209C"/>
    <w:rsid w:val="00AF210F"/>
    <w:rsid w:val="00AF2474"/>
    <w:rsid w:val="00AF2634"/>
    <w:rsid w:val="00AF2CFA"/>
    <w:rsid w:val="00AF3051"/>
    <w:rsid w:val="00AF3271"/>
    <w:rsid w:val="00AF33B7"/>
    <w:rsid w:val="00AF358F"/>
    <w:rsid w:val="00AF35B9"/>
    <w:rsid w:val="00AF38C1"/>
    <w:rsid w:val="00AF3969"/>
    <w:rsid w:val="00AF3BD4"/>
    <w:rsid w:val="00AF3F7F"/>
    <w:rsid w:val="00AF401C"/>
    <w:rsid w:val="00AF4374"/>
    <w:rsid w:val="00AF4432"/>
    <w:rsid w:val="00AF46DF"/>
    <w:rsid w:val="00AF47E0"/>
    <w:rsid w:val="00AF4AD9"/>
    <w:rsid w:val="00AF506B"/>
    <w:rsid w:val="00AF55A0"/>
    <w:rsid w:val="00AF566A"/>
    <w:rsid w:val="00AF5CB0"/>
    <w:rsid w:val="00AF5F31"/>
    <w:rsid w:val="00AF5F3C"/>
    <w:rsid w:val="00AF683A"/>
    <w:rsid w:val="00AF6BF5"/>
    <w:rsid w:val="00AF6C25"/>
    <w:rsid w:val="00AF6E86"/>
    <w:rsid w:val="00AF76C5"/>
    <w:rsid w:val="00AF78D8"/>
    <w:rsid w:val="00AF7903"/>
    <w:rsid w:val="00AF7905"/>
    <w:rsid w:val="00AF799A"/>
    <w:rsid w:val="00AF7D3E"/>
    <w:rsid w:val="00B00B65"/>
    <w:rsid w:val="00B00F25"/>
    <w:rsid w:val="00B01841"/>
    <w:rsid w:val="00B01B89"/>
    <w:rsid w:val="00B01BFD"/>
    <w:rsid w:val="00B01CC2"/>
    <w:rsid w:val="00B01EDF"/>
    <w:rsid w:val="00B01F1A"/>
    <w:rsid w:val="00B02186"/>
    <w:rsid w:val="00B0223B"/>
    <w:rsid w:val="00B0244E"/>
    <w:rsid w:val="00B0262F"/>
    <w:rsid w:val="00B028AB"/>
    <w:rsid w:val="00B02C66"/>
    <w:rsid w:val="00B02CCD"/>
    <w:rsid w:val="00B02D0C"/>
    <w:rsid w:val="00B03D2A"/>
    <w:rsid w:val="00B03D3A"/>
    <w:rsid w:val="00B03D71"/>
    <w:rsid w:val="00B04158"/>
    <w:rsid w:val="00B04197"/>
    <w:rsid w:val="00B0431F"/>
    <w:rsid w:val="00B049F0"/>
    <w:rsid w:val="00B04EB9"/>
    <w:rsid w:val="00B0500A"/>
    <w:rsid w:val="00B05569"/>
    <w:rsid w:val="00B0566F"/>
    <w:rsid w:val="00B0591E"/>
    <w:rsid w:val="00B05A27"/>
    <w:rsid w:val="00B05DF8"/>
    <w:rsid w:val="00B05FCC"/>
    <w:rsid w:val="00B06436"/>
    <w:rsid w:val="00B067D1"/>
    <w:rsid w:val="00B0695A"/>
    <w:rsid w:val="00B06AE4"/>
    <w:rsid w:val="00B06DFD"/>
    <w:rsid w:val="00B07289"/>
    <w:rsid w:val="00B0784D"/>
    <w:rsid w:val="00B079D3"/>
    <w:rsid w:val="00B07C83"/>
    <w:rsid w:val="00B07D0E"/>
    <w:rsid w:val="00B07F4D"/>
    <w:rsid w:val="00B101D7"/>
    <w:rsid w:val="00B103ED"/>
    <w:rsid w:val="00B10557"/>
    <w:rsid w:val="00B10CFF"/>
    <w:rsid w:val="00B10F86"/>
    <w:rsid w:val="00B10F88"/>
    <w:rsid w:val="00B10FE1"/>
    <w:rsid w:val="00B11125"/>
    <w:rsid w:val="00B111A8"/>
    <w:rsid w:val="00B1120A"/>
    <w:rsid w:val="00B11291"/>
    <w:rsid w:val="00B112BB"/>
    <w:rsid w:val="00B11314"/>
    <w:rsid w:val="00B1150F"/>
    <w:rsid w:val="00B1157F"/>
    <w:rsid w:val="00B11775"/>
    <w:rsid w:val="00B11985"/>
    <w:rsid w:val="00B11B73"/>
    <w:rsid w:val="00B11BF0"/>
    <w:rsid w:val="00B11E3C"/>
    <w:rsid w:val="00B11E80"/>
    <w:rsid w:val="00B120BB"/>
    <w:rsid w:val="00B12174"/>
    <w:rsid w:val="00B12D30"/>
    <w:rsid w:val="00B12F74"/>
    <w:rsid w:val="00B13043"/>
    <w:rsid w:val="00B131DE"/>
    <w:rsid w:val="00B1341F"/>
    <w:rsid w:val="00B134E7"/>
    <w:rsid w:val="00B1358A"/>
    <w:rsid w:val="00B14042"/>
    <w:rsid w:val="00B14519"/>
    <w:rsid w:val="00B145AE"/>
    <w:rsid w:val="00B147D6"/>
    <w:rsid w:val="00B147DB"/>
    <w:rsid w:val="00B14A06"/>
    <w:rsid w:val="00B14A4B"/>
    <w:rsid w:val="00B15425"/>
    <w:rsid w:val="00B15674"/>
    <w:rsid w:val="00B15B60"/>
    <w:rsid w:val="00B15B80"/>
    <w:rsid w:val="00B15CAB"/>
    <w:rsid w:val="00B15CB2"/>
    <w:rsid w:val="00B1625A"/>
    <w:rsid w:val="00B16664"/>
    <w:rsid w:val="00B167EE"/>
    <w:rsid w:val="00B16D19"/>
    <w:rsid w:val="00B170C7"/>
    <w:rsid w:val="00B173E5"/>
    <w:rsid w:val="00B175B6"/>
    <w:rsid w:val="00B1770F"/>
    <w:rsid w:val="00B177F9"/>
    <w:rsid w:val="00B1788D"/>
    <w:rsid w:val="00B17BE1"/>
    <w:rsid w:val="00B17C9E"/>
    <w:rsid w:val="00B17D95"/>
    <w:rsid w:val="00B17EFA"/>
    <w:rsid w:val="00B20108"/>
    <w:rsid w:val="00B204B2"/>
    <w:rsid w:val="00B206EB"/>
    <w:rsid w:val="00B2105D"/>
    <w:rsid w:val="00B21892"/>
    <w:rsid w:val="00B21AA7"/>
    <w:rsid w:val="00B21B7A"/>
    <w:rsid w:val="00B21BB4"/>
    <w:rsid w:val="00B222DD"/>
    <w:rsid w:val="00B22374"/>
    <w:rsid w:val="00B224C7"/>
    <w:rsid w:val="00B225CD"/>
    <w:rsid w:val="00B22776"/>
    <w:rsid w:val="00B229F0"/>
    <w:rsid w:val="00B22A64"/>
    <w:rsid w:val="00B22BA3"/>
    <w:rsid w:val="00B22BEF"/>
    <w:rsid w:val="00B22CD5"/>
    <w:rsid w:val="00B23280"/>
    <w:rsid w:val="00B234F4"/>
    <w:rsid w:val="00B236B4"/>
    <w:rsid w:val="00B2382F"/>
    <w:rsid w:val="00B2389D"/>
    <w:rsid w:val="00B239F1"/>
    <w:rsid w:val="00B23ABB"/>
    <w:rsid w:val="00B23B9D"/>
    <w:rsid w:val="00B23D5E"/>
    <w:rsid w:val="00B23D7F"/>
    <w:rsid w:val="00B23E17"/>
    <w:rsid w:val="00B23FA3"/>
    <w:rsid w:val="00B24100"/>
    <w:rsid w:val="00B24129"/>
    <w:rsid w:val="00B243A6"/>
    <w:rsid w:val="00B243B5"/>
    <w:rsid w:val="00B244F8"/>
    <w:rsid w:val="00B24583"/>
    <w:rsid w:val="00B24850"/>
    <w:rsid w:val="00B248E3"/>
    <w:rsid w:val="00B24915"/>
    <w:rsid w:val="00B24BB7"/>
    <w:rsid w:val="00B24C54"/>
    <w:rsid w:val="00B25407"/>
    <w:rsid w:val="00B25692"/>
    <w:rsid w:val="00B2583E"/>
    <w:rsid w:val="00B259A6"/>
    <w:rsid w:val="00B25FB8"/>
    <w:rsid w:val="00B26192"/>
    <w:rsid w:val="00B261CF"/>
    <w:rsid w:val="00B2627A"/>
    <w:rsid w:val="00B263F9"/>
    <w:rsid w:val="00B264B5"/>
    <w:rsid w:val="00B264EB"/>
    <w:rsid w:val="00B26C82"/>
    <w:rsid w:val="00B26D7D"/>
    <w:rsid w:val="00B26DC8"/>
    <w:rsid w:val="00B270C0"/>
    <w:rsid w:val="00B2712E"/>
    <w:rsid w:val="00B27153"/>
    <w:rsid w:val="00B27424"/>
    <w:rsid w:val="00B27655"/>
    <w:rsid w:val="00B2765C"/>
    <w:rsid w:val="00B2765D"/>
    <w:rsid w:val="00B2773F"/>
    <w:rsid w:val="00B2794A"/>
    <w:rsid w:val="00B27BD8"/>
    <w:rsid w:val="00B27D9F"/>
    <w:rsid w:val="00B305DE"/>
    <w:rsid w:val="00B3080B"/>
    <w:rsid w:val="00B30985"/>
    <w:rsid w:val="00B30A0E"/>
    <w:rsid w:val="00B30CD5"/>
    <w:rsid w:val="00B31062"/>
    <w:rsid w:val="00B31278"/>
    <w:rsid w:val="00B31405"/>
    <w:rsid w:val="00B316A3"/>
    <w:rsid w:val="00B31BA4"/>
    <w:rsid w:val="00B31F54"/>
    <w:rsid w:val="00B32121"/>
    <w:rsid w:val="00B32136"/>
    <w:rsid w:val="00B3232A"/>
    <w:rsid w:val="00B3239D"/>
    <w:rsid w:val="00B32433"/>
    <w:rsid w:val="00B32475"/>
    <w:rsid w:val="00B32762"/>
    <w:rsid w:val="00B32C6E"/>
    <w:rsid w:val="00B33358"/>
    <w:rsid w:val="00B33777"/>
    <w:rsid w:val="00B33BEB"/>
    <w:rsid w:val="00B33E64"/>
    <w:rsid w:val="00B33EDA"/>
    <w:rsid w:val="00B3426B"/>
    <w:rsid w:val="00B3442E"/>
    <w:rsid w:val="00B34A27"/>
    <w:rsid w:val="00B34C54"/>
    <w:rsid w:val="00B34D2D"/>
    <w:rsid w:val="00B35102"/>
    <w:rsid w:val="00B352C1"/>
    <w:rsid w:val="00B353D8"/>
    <w:rsid w:val="00B3553B"/>
    <w:rsid w:val="00B359C4"/>
    <w:rsid w:val="00B359CB"/>
    <w:rsid w:val="00B35B4F"/>
    <w:rsid w:val="00B36052"/>
    <w:rsid w:val="00B36572"/>
    <w:rsid w:val="00B368D2"/>
    <w:rsid w:val="00B372E0"/>
    <w:rsid w:val="00B374D7"/>
    <w:rsid w:val="00B37648"/>
    <w:rsid w:val="00B37721"/>
    <w:rsid w:val="00B37801"/>
    <w:rsid w:val="00B37BA0"/>
    <w:rsid w:val="00B37D60"/>
    <w:rsid w:val="00B37D91"/>
    <w:rsid w:val="00B37D9C"/>
    <w:rsid w:val="00B4009C"/>
    <w:rsid w:val="00B40199"/>
    <w:rsid w:val="00B402AE"/>
    <w:rsid w:val="00B40367"/>
    <w:rsid w:val="00B40B09"/>
    <w:rsid w:val="00B40D48"/>
    <w:rsid w:val="00B40E7A"/>
    <w:rsid w:val="00B40EEE"/>
    <w:rsid w:val="00B41063"/>
    <w:rsid w:val="00B41337"/>
    <w:rsid w:val="00B417A4"/>
    <w:rsid w:val="00B41E1C"/>
    <w:rsid w:val="00B41E40"/>
    <w:rsid w:val="00B420F8"/>
    <w:rsid w:val="00B42322"/>
    <w:rsid w:val="00B42328"/>
    <w:rsid w:val="00B4246D"/>
    <w:rsid w:val="00B4248A"/>
    <w:rsid w:val="00B424E0"/>
    <w:rsid w:val="00B426EA"/>
    <w:rsid w:val="00B426F8"/>
    <w:rsid w:val="00B428DF"/>
    <w:rsid w:val="00B429B6"/>
    <w:rsid w:val="00B429F4"/>
    <w:rsid w:val="00B42C09"/>
    <w:rsid w:val="00B431E4"/>
    <w:rsid w:val="00B43241"/>
    <w:rsid w:val="00B4340A"/>
    <w:rsid w:val="00B434B5"/>
    <w:rsid w:val="00B43608"/>
    <w:rsid w:val="00B43C34"/>
    <w:rsid w:val="00B43F5C"/>
    <w:rsid w:val="00B43F8A"/>
    <w:rsid w:val="00B440AE"/>
    <w:rsid w:val="00B44815"/>
    <w:rsid w:val="00B45247"/>
    <w:rsid w:val="00B458BB"/>
    <w:rsid w:val="00B458FC"/>
    <w:rsid w:val="00B45E51"/>
    <w:rsid w:val="00B45E58"/>
    <w:rsid w:val="00B45EE3"/>
    <w:rsid w:val="00B45F1F"/>
    <w:rsid w:val="00B45FA0"/>
    <w:rsid w:val="00B46054"/>
    <w:rsid w:val="00B465DF"/>
    <w:rsid w:val="00B46B07"/>
    <w:rsid w:val="00B46B55"/>
    <w:rsid w:val="00B46D52"/>
    <w:rsid w:val="00B46F2B"/>
    <w:rsid w:val="00B46FDD"/>
    <w:rsid w:val="00B470EC"/>
    <w:rsid w:val="00B473FE"/>
    <w:rsid w:val="00B47435"/>
    <w:rsid w:val="00B474B2"/>
    <w:rsid w:val="00B47556"/>
    <w:rsid w:val="00B47659"/>
    <w:rsid w:val="00B47876"/>
    <w:rsid w:val="00B4797A"/>
    <w:rsid w:val="00B47E83"/>
    <w:rsid w:val="00B47EC6"/>
    <w:rsid w:val="00B5004E"/>
    <w:rsid w:val="00B500BD"/>
    <w:rsid w:val="00B50357"/>
    <w:rsid w:val="00B5071E"/>
    <w:rsid w:val="00B509E2"/>
    <w:rsid w:val="00B50D02"/>
    <w:rsid w:val="00B50E74"/>
    <w:rsid w:val="00B511F3"/>
    <w:rsid w:val="00B5166C"/>
    <w:rsid w:val="00B51746"/>
    <w:rsid w:val="00B518B2"/>
    <w:rsid w:val="00B51985"/>
    <w:rsid w:val="00B519D6"/>
    <w:rsid w:val="00B51D6D"/>
    <w:rsid w:val="00B51EA7"/>
    <w:rsid w:val="00B51F46"/>
    <w:rsid w:val="00B52096"/>
    <w:rsid w:val="00B523EE"/>
    <w:rsid w:val="00B52571"/>
    <w:rsid w:val="00B5259E"/>
    <w:rsid w:val="00B5262E"/>
    <w:rsid w:val="00B52720"/>
    <w:rsid w:val="00B52818"/>
    <w:rsid w:val="00B5283F"/>
    <w:rsid w:val="00B528B5"/>
    <w:rsid w:val="00B52ABC"/>
    <w:rsid w:val="00B52CFB"/>
    <w:rsid w:val="00B536D9"/>
    <w:rsid w:val="00B5376A"/>
    <w:rsid w:val="00B53907"/>
    <w:rsid w:val="00B53A71"/>
    <w:rsid w:val="00B53CA9"/>
    <w:rsid w:val="00B5409C"/>
    <w:rsid w:val="00B541E7"/>
    <w:rsid w:val="00B54296"/>
    <w:rsid w:val="00B54332"/>
    <w:rsid w:val="00B5433D"/>
    <w:rsid w:val="00B543D8"/>
    <w:rsid w:val="00B547E2"/>
    <w:rsid w:val="00B54BA5"/>
    <w:rsid w:val="00B54CA4"/>
    <w:rsid w:val="00B55385"/>
    <w:rsid w:val="00B5552D"/>
    <w:rsid w:val="00B55DED"/>
    <w:rsid w:val="00B55F41"/>
    <w:rsid w:val="00B55F8E"/>
    <w:rsid w:val="00B56138"/>
    <w:rsid w:val="00B562F4"/>
    <w:rsid w:val="00B5634F"/>
    <w:rsid w:val="00B564B3"/>
    <w:rsid w:val="00B56795"/>
    <w:rsid w:val="00B568ED"/>
    <w:rsid w:val="00B56E9B"/>
    <w:rsid w:val="00B57678"/>
    <w:rsid w:val="00B57FC4"/>
    <w:rsid w:val="00B601D8"/>
    <w:rsid w:val="00B608AE"/>
    <w:rsid w:val="00B6090C"/>
    <w:rsid w:val="00B60D38"/>
    <w:rsid w:val="00B60D82"/>
    <w:rsid w:val="00B6139B"/>
    <w:rsid w:val="00B61650"/>
    <w:rsid w:val="00B61A15"/>
    <w:rsid w:val="00B61A9A"/>
    <w:rsid w:val="00B61B96"/>
    <w:rsid w:val="00B61C6C"/>
    <w:rsid w:val="00B621E6"/>
    <w:rsid w:val="00B62397"/>
    <w:rsid w:val="00B62501"/>
    <w:rsid w:val="00B6256A"/>
    <w:rsid w:val="00B628BF"/>
    <w:rsid w:val="00B62932"/>
    <w:rsid w:val="00B62992"/>
    <w:rsid w:val="00B62998"/>
    <w:rsid w:val="00B6299A"/>
    <w:rsid w:val="00B630CE"/>
    <w:rsid w:val="00B631FC"/>
    <w:rsid w:val="00B635D4"/>
    <w:rsid w:val="00B636E3"/>
    <w:rsid w:val="00B64509"/>
    <w:rsid w:val="00B646B0"/>
    <w:rsid w:val="00B647F3"/>
    <w:rsid w:val="00B64B44"/>
    <w:rsid w:val="00B65376"/>
    <w:rsid w:val="00B6597E"/>
    <w:rsid w:val="00B65BC2"/>
    <w:rsid w:val="00B6628A"/>
    <w:rsid w:val="00B66560"/>
    <w:rsid w:val="00B665A2"/>
    <w:rsid w:val="00B66996"/>
    <w:rsid w:val="00B66B3A"/>
    <w:rsid w:val="00B66B79"/>
    <w:rsid w:val="00B66CB3"/>
    <w:rsid w:val="00B67241"/>
    <w:rsid w:val="00B674A4"/>
    <w:rsid w:val="00B6772E"/>
    <w:rsid w:val="00B6786B"/>
    <w:rsid w:val="00B6786D"/>
    <w:rsid w:val="00B701EB"/>
    <w:rsid w:val="00B70AB7"/>
    <w:rsid w:val="00B70DE6"/>
    <w:rsid w:val="00B71024"/>
    <w:rsid w:val="00B71195"/>
    <w:rsid w:val="00B71436"/>
    <w:rsid w:val="00B71BD1"/>
    <w:rsid w:val="00B71EFD"/>
    <w:rsid w:val="00B72039"/>
    <w:rsid w:val="00B721CA"/>
    <w:rsid w:val="00B724CA"/>
    <w:rsid w:val="00B7285F"/>
    <w:rsid w:val="00B72A14"/>
    <w:rsid w:val="00B72F31"/>
    <w:rsid w:val="00B73477"/>
    <w:rsid w:val="00B73665"/>
    <w:rsid w:val="00B7371D"/>
    <w:rsid w:val="00B73A16"/>
    <w:rsid w:val="00B73AB7"/>
    <w:rsid w:val="00B73CB1"/>
    <w:rsid w:val="00B741B2"/>
    <w:rsid w:val="00B74692"/>
    <w:rsid w:val="00B7469C"/>
    <w:rsid w:val="00B74825"/>
    <w:rsid w:val="00B74B81"/>
    <w:rsid w:val="00B74DBA"/>
    <w:rsid w:val="00B74E48"/>
    <w:rsid w:val="00B75375"/>
    <w:rsid w:val="00B75502"/>
    <w:rsid w:val="00B75515"/>
    <w:rsid w:val="00B75553"/>
    <w:rsid w:val="00B758D8"/>
    <w:rsid w:val="00B7597D"/>
    <w:rsid w:val="00B75B8A"/>
    <w:rsid w:val="00B75D93"/>
    <w:rsid w:val="00B7644D"/>
    <w:rsid w:val="00B766C4"/>
    <w:rsid w:val="00B767BB"/>
    <w:rsid w:val="00B767EE"/>
    <w:rsid w:val="00B76CA9"/>
    <w:rsid w:val="00B76D5D"/>
    <w:rsid w:val="00B771E1"/>
    <w:rsid w:val="00B77454"/>
    <w:rsid w:val="00B77593"/>
    <w:rsid w:val="00B775D3"/>
    <w:rsid w:val="00B7760A"/>
    <w:rsid w:val="00B776A5"/>
    <w:rsid w:val="00B7799F"/>
    <w:rsid w:val="00B77F61"/>
    <w:rsid w:val="00B80004"/>
    <w:rsid w:val="00B80386"/>
    <w:rsid w:val="00B808F8"/>
    <w:rsid w:val="00B811A7"/>
    <w:rsid w:val="00B817E6"/>
    <w:rsid w:val="00B818B3"/>
    <w:rsid w:val="00B81948"/>
    <w:rsid w:val="00B819E8"/>
    <w:rsid w:val="00B81AF5"/>
    <w:rsid w:val="00B81C74"/>
    <w:rsid w:val="00B81CAF"/>
    <w:rsid w:val="00B81DE6"/>
    <w:rsid w:val="00B81EE0"/>
    <w:rsid w:val="00B81FE1"/>
    <w:rsid w:val="00B82370"/>
    <w:rsid w:val="00B8238D"/>
    <w:rsid w:val="00B82559"/>
    <w:rsid w:val="00B825D0"/>
    <w:rsid w:val="00B825E6"/>
    <w:rsid w:val="00B8274B"/>
    <w:rsid w:val="00B8276E"/>
    <w:rsid w:val="00B827E5"/>
    <w:rsid w:val="00B829E5"/>
    <w:rsid w:val="00B82FD4"/>
    <w:rsid w:val="00B830E9"/>
    <w:rsid w:val="00B834D1"/>
    <w:rsid w:val="00B836D9"/>
    <w:rsid w:val="00B836F4"/>
    <w:rsid w:val="00B8387D"/>
    <w:rsid w:val="00B83BB8"/>
    <w:rsid w:val="00B83F4D"/>
    <w:rsid w:val="00B84055"/>
    <w:rsid w:val="00B84057"/>
    <w:rsid w:val="00B84264"/>
    <w:rsid w:val="00B846E6"/>
    <w:rsid w:val="00B8490D"/>
    <w:rsid w:val="00B849FB"/>
    <w:rsid w:val="00B84D98"/>
    <w:rsid w:val="00B84E97"/>
    <w:rsid w:val="00B8537E"/>
    <w:rsid w:val="00B8541D"/>
    <w:rsid w:val="00B8565D"/>
    <w:rsid w:val="00B857FA"/>
    <w:rsid w:val="00B85F1F"/>
    <w:rsid w:val="00B86020"/>
    <w:rsid w:val="00B86099"/>
    <w:rsid w:val="00B8614C"/>
    <w:rsid w:val="00B86476"/>
    <w:rsid w:val="00B86598"/>
    <w:rsid w:val="00B86895"/>
    <w:rsid w:val="00B86973"/>
    <w:rsid w:val="00B86ADD"/>
    <w:rsid w:val="00B86B6B"/>
    <w:rsid w:val="00B86BAA"/>
    <w:rsid w:val="00B86C58"/>
    <w:rsid w:val="00B86C92"/>
    <w:rsid w:val="00B870DE"/>
    <w:rsid w:val="00B87855"/>
    <w:rsid w:val="00B878FE"/>
    <w:rsid w:val="00B87920"/>
    <w:rsid w:val="00B87E5A"/>
    <w:rsid w:val="00B900F7"/>
    <w:rsid w:val="00B902BA"/>
    <w:rsid w:val="00B9049E"/>
    <w:rsid w:val="00B90656"/>
    <w:rsid w:val="00B906E6"/>
    <w:rsid w:val="00B9075C"/>
    <w:rsid w:val="00B9082C"/>
    <w:rsid w:val="00B9086E"/>
    <w:rsid w:val="00B90971"/>
    <w:rsid w:val="00B90A01"/>
    <w:rsid w:val="00B90A58"/>
    <w:rsid w:val="00B90B4C"/>
    <w:rsid w:val="00B90BFC"/>
    <w:rsid w:val="00B90DF6"/>
    <w:rsid w:val="00B91219"/>
    <w:rsid w:val="00B915A0"/>
    <w:rsid w:val="00B91673"/>
    <w:rsid w:val="00B917AF"/>
    <w:rsid w:val="00B91C54"/>
    <w:rsid w:val="00B91D39"/>
    <w:rsid w:val="00B92746"/>
    <w:rsid w:val="00B92E0D"/>
    <w:rsid w:val="00B92E29"/>
    <w:rsid w:val="00B934FB"/>
    <w:rsid w:val="00B935CA"/>
    <w:rsid w:val="00B93672"/>
    <w:rsid w:val="00B936E9"/>
    <w:rsid w:val="00B93767"/>
    <w:rsid w:val="00B93806"/>
    <w:rsid w:val="00B93AAC"/>
    <w:rsid w:val="00B93D6F"/>
    <w:rsid w:val="00B93ECF"/>
    <w:rsid w:val="00B94061"/>
    <w:rsid w:val="00B9406F"/>
    <w:rsid w:val="00B948B4"/>
    <w:rsid w:val="00B94D5E"/>
    <w:rsid w:val="00B94EC5"/>
    <w:rsid w:val="00B950B6"/>
    <w:rsid w:val="00B950FE"/>
    <w:rsid w:val="00B95192"/>
    <w:rsid w:val="00B952CE"/>
    <w:rsid w:val="00B953FF"/>
    <w:rsid w:val="00B95426"/>
    <w:rsid w:val="00B954BD"/>
    <w:rsid w:val="00B956D1"/>
    <w:rsid w:val="00B959DD"/>
    <w:rsid w:val="00B95AC6"/>
    <w:rsid w:val="00B95B56"/>
    <w:rsid w:val="00B96164"/>
    <w:rsid w:val="00B962FA"/>
    <w:rsid w:val="00B96366"/>
    <w:rsid w:val="00B96445"/>
    <w:rsid w:val="00B96668"/>
    <w:rsid w:val="00B96862"/>
    <w:rsid w:val="00B96892"/>
    <w:rsid w:val="00B968C5"/>
    <w:rsid w:val="00B968FB"/>
    <w:rsid w:val="00B96B9D"/>
    <w:rsid w:val="00B970C7"/>
    <w:rsid w:val="00B971AD"/>
    <w:rsid w:val="00B97273"/>
    <w:rsid w:val="00B97331"/>
    <w:rsid w:val="00B975B3"/>
    <w:rsid w:val="00B976EC"/>
    <w:rsid w:val="00B97799"/>
    <w:rsid w:val="00B978F5"/>
    <w:rsid w:val="00B97C51"/>
    <w:rsid w:val="00B97C59"/>
    <w:rsid w:val="00B97DB7"/>
    <w:rsid w:val="00BA0088"/>
    <w:rsid w:val="00BA02C2"/>
    <w:rsid w:val="00BA036B"/>
    <w:rsid w:val="00BA0C0F"/>
    <w:rsid w:val="00BA0C24"/>
    <w:rsid w:val="00BA0E06"/>
    <w:rsid w:val="00BA0FE3"/>
    <w:rsid w:val="00BA10A7"/>
    <w:rsid w:val="00BA125B"/>
    <w:rsid w:val="00BA153A"/>
    <w:rsid w:val="00BA17F3"/>
    <w:rsid w:val="00BA194D"/>
    <w:rsid w:val="00BA1C9E"/>
    <w:rsid w:val="00BA1D46"/>
    <w:rsid w:val="00BA215D"/>
    <w:rsid w:val="00BA2BF1"/>
    <w:rsid w:val="00BA2E49"/>
    <w:rsid w:val="00BA2F46"/>
    <w:rsid w:val="00BA3439"/>
    <w:rsid w:val="00BA36C9"/>
    <w:rsid w:val="00BA3B11"/>
    <w:rsid w:val="00BA3E49"/>
    <w:rsid w:val="00BA3E71"/>
    <w:rsid w:val="00BA4066"/>
    <w:rsid w:val="00BA434A"/>
    <w:rsid w:val="00BA44DA"/>
    <w:rsid w:val="00BA4618"/>
    <w:rsid w:val="00BA4675"/>
    <w:rsid w:val="00BA4714"/>
    <w:rsid w:val="00BA4806"/>
    <w:rsid w:val="00BA4906"/>
    <w:rsid w:val="00BA4CCD"/>
    <w:rsid w:val="00BA4D58"/>
    <w:rsid w:val="00BA4EC4"/>
    <w:rsid w:val="00BA55A7"/>
    <w:rsid w:val="00BA5623"/>
    <w:rsid w:val="00BA5C6E"/>
    <w:rsid w:val="00BA5F76"/>
    <w:rsid w:val="00BA64C0"/>
    <w:rsid w:val="00BA66E7"/>
    <w:rsid w:val="00BA6FF5"/>
    <w:rsid w:val="00BA70E8"/>
    <w:rsid w:val="00BA72BB"/>
    <w:rsid w:val="00BA76BF"/>
    <w:rsid w:val="00BA77A7"/>
    <w:rsid w:val="00BA7AA1"/>
    <w:rsid w:val="00BA7B75"/>
    <w:rsid w:val="00BA7D65"/>
    <w:rsid w:val="00BA7F4C"/>
    <w:rsid w:val="00BB001D"/>
    <w:rsid w:val="00BB0046"/>
    <w:rsid w:val="00BB0218"/>
    <w:rsid w:val="00BB03DC"/>
    <w:rsid w:val="00BB0664"/>
    <w:rsid w:val="00BB068B"/>
    <w:rsid w:val="00BB06FF"/>
    <w:rsid w:val="00BB0B92"/>
    <w:rsid w:val="00BB0DAC"/>
    <w:rsid w:val="00BB10ED"/>
    <w:rsid w:val="00BB121B"/>
    <w:rsid w:val="00BB1488"/>
    <w:rsid w:val="00BB1539"/>
    <w:rsid w:val="00BB16DB"/>
    <w:rsid w:val="00BB1D8A"/>
    <w:rsid w:val="00BB1FD1"/>
    <w:rsid w:val="00BB210C"/>
    <w:rsid w:val="00BB21C5"/>
    <w:rsid w:val="00BB2375"/>
    <w:rsid w:val="00BB2528"/>
    <w:rsid w:val="00BB264E"/>
    <w:rsid w:val="00BB2667"/>
    <w:rsid w:val="00BB277A"/>
    <w:rsid w:val="00BB32F5"/>
    <w:rsid w:val="00BB34C3"/>
    <w:rsid w:val="00BB3884"/>
    <w:rsid w:val="00BB4380"/>
    <w:rsid w:val="00BB4544"/>
    <w:rsid w:val="00BB46E5"/>
    <w:rsid w:val="00BB47BC"/>
    <w:rsid w:val="00BB47F0"/>
    <w:rsid w:val="00BB4C8E"/>
    <w:rsid w:val="00BB53C9"/>
    <w:rsid w:val="00BB5704"/>
    <w:rsid w:val="00BB5AB3"/>
    <w:rsid w:val="00BB5EE1"/>
    <w:rsid w:val="00BB613F"/>
    <w:rsid w:val="00BB67DB"/>
    <w:rsid w:val="00BB693C"/>
    <w:rsid w:val="00BB6BA0"/>
    <w:rsid w:val="00BB6E35"/>
    <w:rsid w:val="00BB754F"/>
    <w:rsid w:val="00BB7572"/>
    <w:rsid w:val="00BB7797"/>
    <w:rsid w:val="00BB77F6"/>
    <w:rsid w:val="00BB78B2"/>
    <w:rsid w:val="00BB7A4D"/>
    <w:rsid w:val="00BB7AD3"/>
    <w:rsid w:val="00BB7D2F"/>
    <w:rsid w:val="00BC0295"/>
    <w:rsid w:val="00BC055C"/>
    <w:rsid w:val="00BC057A"/>
    <w:rsid w:val="00BC0C82"/>
    <w:rsid w:val="00BC0F75"/>
    <w:rsid w:val="00BC131E"/>
    <w:rsid w:val="00BC1475"/>
    <w:rsid w:val="00BC1587"/>
    <w:rsid w:val="00BC17C3"/>
    <w:rsid w:val="00BC1861"/>
    <w:rsid w:val="00BC1984"/>
    <w:rsid w:val="00BC1EDB"/>
    <w:rsid w:val="00BC23D1"/>
    <w:rsid w:val="00BC2506"/>
    <w:rsid w:val="00BC250B"/>
    <w:rsid w:val="00BC268F"/>
    <w:rsid w:val="00BC2730"/>
    <w:rsid w:val="00BC2872"/>
    <w:rsid w:val="00BC2A79"/>
    <w:rsid w:val="00BC2ABA"/>
    <w:rsid w:val="00BC2BE5"/>
    <w:rsid w:val="00BC2C21"/>
    <w:rsid w:val="00BC2EEE"/>
    <w:rsid w:val="00BC2F42"/>
    <w:rsid w:val="00BC30F5"/>
    <w:rsid w:val="00BC360E"/>
    <w:rsid w:val="00BC3ACA"/>
    <w:rsid w:val="00BC3DBE"/>
    <w:rsid w:val="00BC408D"/>
    <w:rsid w:val="00BC40EB"/>
    <w:rsid w:val="00BC4625"/>
    <w:rsid w:val="00BC4682"/>
    <w:rsid w:val="00BC483A"/>
    <w:rsid w:val="00BC4846"/>
    <w:rsid w:val="00BC49B7"/>
    <w:rsid w:val="00BC4CA5"/>
    <w:rsid w:val="00BC4E00"/>
    <w:rsid w:val="00BC4FFF"/>
    <w:rsid w:val="00BC555B"/>
    <w:rsid w:val="00BC55E2"/>
    <w:rsid w:val="00BC56C2"/>
    <w:rsid w:val="00BC56C7"/>
    <w:rsid w:val="00BC57ED"/>
    <w:rsid w:val="00BC582E"/>
    <w:rsid w:val="00BC5DE4"/>
    <w:rsid w:val="00BC62F6"/>
    <w:rsid w:val="00BC6613"/>
    <w:rsid w:val="00BC66F1"/>
    <w:rsid w:val="00BC6C70"/>
    <w:rsid w:val="00BC6CBF"/>
    <w:rsid w:val="00BC6CF4"/>
    <w:rsid w:val="00BC6E45"/>
    <w:rsid w:val="00BC7298"/>
    <w:rsid w:val="00BC7470"/>
    <w:rsid w:val="00BC7537"/>
    <w:rsid w:val="00BC794D"/>
    <w:rsid w:val="00BC79DB"/>
    <w:rsid w:val="00BC7A63"/>
    <w:rsid w:val="00BC7A87"/>
    <w:rsid w:val="00BC7D0E"/>
    <w:rsid w:val="00BC7D6D"/>
    <w:rsid w:val="00BD0120"/>
    <w:rsid w:val="00BD0168"/>
    <w:rsid w:val="00BD022A"/>
    <w:rsid w:val="00BD02C7"/>
    <w:rsid w:val="00BD08A0"/>
    <w:rsid w:val="00BD09B5"/>
    <w:rsid w:val="00BD09C2"/>
    <w:rsid w:val="00BD0ADD"/>
    <w:rsid w:val="00BD0BBC"/>
    <w:rsid w:val="00BD0F1B"/>
    <w:rsid w:val="00BD192F"/>
    <w:rsid w:val="00BD1B42"/>
    <w:rsid w:val="00BD1B9C"/>
    <w:rsid w:val="00BD1C23"/>
    <w:rsid w:val="00BD1F21"/>
    <w:rsid w:val="00BD2618"/>
    <w:rsid w:val="00BD2BF3"/>
    <w:rsid w:val="00BD37C6"/>
    <w:rsid w:val="00BD3BE6"/>
    <w:rsid w:val="00BD3C2D"/>
    <w:rsid w:val="00BD3C39"/>
    <w:rsid w:val="00BD3C55"/>
    <w:rsid w:val="00BD3C91"/>
    <w:rsid w:val="00BD4248"/>
    <w:rsid w:val="00BD43CF"/>
    <w:rsid w:val="00BD4428"/>
    <w:rsid w:val="00BD452F"/>
    <w:rsid w:val="00BD4777"/>
    <w:rsid w:val="00BD4BEC"/>
    <w:rsid w:val="00BD4C57"/>
    <w:rsid w:val="00BD4C8E"/>
    <w:rsid w:val="00BD50E5"/>
    <w:rsid w:val="00BD5103"/>
    <w:rsid w:val="00BD525F"/>
    <w:rsid w:val="00BD5468"/>
    <w:rsid w:val="00BD54B1"/>
    <w:rsid w:val="00BD559B"/>
    <w:rsid w:val="00BD55AD"/>
    <w:rsid w:val="00BD56DC"/>
    <w:rsid w:val="00BD5AAA"/>
    <w:rsid w:val="00BD5B40"/>
    <w:rsid w:val="00BD5CDE"/>
    <w:rsid w:val="00BD5DC3"/>
    <w:rsid w:val="00BD6002"/>
    <w:rsid w:val="00BD63DF"/>
    <w:rsid w:val="00BD6713"/>
    <w:rsid w:val="00BD67A1"/>
    <w:rsid w:val="00BD6830"/>
    <w:rsid w:val="00BD6D61"/>
    <w:rsid w:val="00BD75DC"/>
    <w:rsid w:val="00BD792D"/>
    <w:rsid w:val="00BE03EE"/>
    <w:rsid w:val="00BE0497"/>
    <w:rsid w:val="00BE08BD"/>
    <w:rsid w:val="00BE0924"/>
    <w:rsid w:val="00BE0E7C"/>
    <w:rsid w:val="00BE0E8E"/>
    <w:rsid w:val="00BE1386"/>
    <w:rsid w:val="00BE159A"/>
    <w:rsid w:val="00BE15C9"/>
    <w:rsid w:val="00BE17B4"/>
    <w:rsid w:val="00BE18A6"/>
    <w:rsid w:val="00BE1A26"/>
    <w:rsid w:val="00BE1C77"/>
    <w:rsid w:val="00BE1EB5"/>
    <w:rsid w:val="00BE240E"/>
    <w:rsid w:val="00BE241E"/>
    <w:rsid w:val="00BE25FE"/>
    <w:rsid w:val="00BE2A7F"/>
    <w:rsid w:val="00BE2AC2"/>
    <w:rsid w:val="00BE2CD6"/>
    <w:rsid w:val="00BE2DD0"/>
    <w:rsid w:val="00BE2DD2"/>
    <w:rsid w:val="00BE357F"/>
    <w:rsid w:val="00BE35ED"/>
    <w:rsid w:val="00BE36AC"/>
    <w:rsid w:val="00BE383C"/>
    <w:rsid w:val="00BE3AE0"/>
    <w:rsid w:val="00BE3C5D"/>
    <w:rsid w:val="00BE3E3C"/>
    <w:rsid w:val="00BE3F84"/>
    <w:rsid w:val="00BE4512"/>
    <w:rsid w:val="00BE4692"/>
    <w:rsid w:val="00BE4C95"/>
    <w:rsid w:val="00BE4E62"/>
    <w:rsid w:val="00BE4F5A"/>
    <w:rsid w:val="00BE533E"/>
    <w:rsid w:val="00BE55D3"/>
    <w:rsid w:val="00BE5604"/>
    <w:rsid w:val="00BE5640"/>
    <w:rsid w:val="00BE57EB"/>
    <w:rsid w:val="00BE593B"/>
    <w:rsid w:val="00BE5B1C"/>
    <w:rsid w:val="00BE5E32"/>
    <w:rsid w:val="00BE5F8C"/>
    <w:rsid w:val="00BE605B"/>
    <w:rsid w:val="00BE62C4"/>
    <w:rsid w:val="00BE6637"/>
    <w:rsid w:val="00BE681D"/>
    <w:rsid w:val="00BE6845"/>
    <w:rsid w:val="00BE69DF"/>
    <w:rsid w:val="00BE6A5F"/>
    <w:rsid w:val="00BE6BB9"/>
    <w:rsid w:val="00BE6D46"/>
    <w:rsid w:val="00BE7019"/>
    <w:rsid w:val="00BE797D"/>
    <w:rsid w:val="00BE7E95"/>
    <w:rsid w:val="00BF00F5"/>
    <w:rsid w:val="00BF030A"/>
    <w:rsid w:val="00BF059E"/>
    <w:rsid w:val="00BF0A78"/>
    <w:rsid w:val="00BF0E18"/>
    <w:rsid w:val="00BF10AD"/>
    <w:rsid w:val="00BF116B"/>
    <w:rsid w:val="00BF11BE"/>
    <w:rsid w:val="00BF16A5"/>
    <w:rsid w:val="00BF16FA"/>
    <w:rsid w:val="00BF172B"/>
    <w:rsid w:val="00BF199A"/>
    <w:rsid w:val="00BF1ADA"/>
    <w:rsid w:val="00BF1B63"/>
    <w:rsid w:val="00BF1BBD"/>
    <w:rsid w:val="00BF1D9B"/>
    <w:rsid w:val="00BF1E73"/>
    <w:rsid w:val="00BF1E92"/>
    <w:rsid w:val="00BF1F6A"/>
    <w:rsid w:val="00BF1F81"/>
    <w:rsid w:val="00BF215C"/>
    <w:rsid w:val="00BF2169"/>
    <w:rsid w:val="00BF22FF"/>
    <w:rsid w:val="00BF2367"/>
    <w:rsid w:val="00BF24D2"/>
    <w:rsid w:val="00BF24F6"/>
    <w:rsid w:val="00BF2738"/>
    <w:rsid w:val="00BF29DE"/>
    <w:rsid w:val="00BF2A69"/>
    <w:rsid w:val="00BF2ACA"/>
    <w:rsid w:val="00BF2F90"/>
    <w:rsid w:val="00BF2FF5"/>
    <w:rsid w:val="00BF3BC6"/>
    <w:rsid w:val="00BF4018"/>
    <w:rsid w:val="00BF4043"/>
    <w:rsid w:val="00BF43E4"/>
    <w:rsid w:val="00BF43FF"/>
    <w:rsid w:val="00BF46C3"/>
    <w:rsid w:val="00BF480B"/>
    <w:rsid w:val="00BF48C4"/>
    <w:rsid w:val="00BF48F2"/>
    <w:rsid w:val="00BF4B5C"/>
    <w:rsid w:val="00BF4B7F"/>
    <w:rsid w:val="00BF4CD0"/>
    <w:rsid w:val="00BF4D8B"/>
    <w:rsid w:val="00BF4F82"/>
    <w:rsid w:val="00BF516B"/>
    <w:rsid w:val="00BF516C"/>
    <w:rsid w:val="00BF53EF"/>
    <w:rsid w:val="00BF5573"/>
    <w:rsid w:val="00BF590A"/>
    <w:rsid w:val="00BF5D4F"/>
    <w:rsid w:val="00BF5D8C"/>
    <w:rsid w:val="00BF5DBE"/>
    <w:rsid w:val="00BF6382"/>
    <w:rsid w:val="00BF6417"/>
    <w:rsid w:val="00BF647F"/>
    <w:rsid w:val="00BF6526"/>
    <w:rsid w:val="00BF6855"/>
    <w:rsid w:val="00BF6E29"/>
    <w:rsid w:val="00BF6E84"/>
    <w:rsid w:val="00BF6FEC"/>
    <w:rsid w:val="00BF7105"/>
    <w:rsid w:val="00BF73F9"/>
    <w:rsid w:val="00BF753B"/>
    <w:rsid w:val="00BF762D"/>
    <w:rsid w:val="00BF7C6C"/>
    <w:rsid w:val="00BF7DC5"/>
    <w:rsid w:val="00C004B9"/>
    <w:rsid w:val="00C0061E"/>
    <w:rsid w:val="00C007D4"/>
    <w:rsid w:val="00C00C9A"/>
    <w:rsid w:val="00C01028"/>
    <w:rsid w:val="00C01086"/>
    <w:rsid w:val="00C01294"/>
    <w:rsid w:val="00C01AAE"/>
    <w:rsid w:val="00C0234A"/>
    <w:rsid w:val="00C02475"/>
    <w:rsid w:val="00C02D3C"/>
    <w:rsid w:val="00C03848"/>
    <w:rsid w:val="00C038BD"/>
    <w:rsid w:val="00C039ED"/>
    <w:rsid w:val="00C03A92"/>
    <w:rsid w:val="00C03AFF"/>
    <w:rsid w:val="00C03BB9"/>
    <w:rsid w:val="00C03CD7"/>
    <w:rsid w:val="00C03DA5"/>
    <w:rsid w:val="00C04131"/>
    <w:rsid w:val="00C043D4"/>
    <w:rsid w:val="00C0452B"/>
    <w:rsid w:val="00C045F1"/>
    <w:rsid w:val="00C04899"/>
    <w:rsid w:val="00C04B1A"/>
    <w:rsid w:val="00C04B89"/>
    <w:rsid w:val="00C05093"/>
    <w:rsid w:val="00C0519B"/>
    <w:rsid w:val="00C052C6"/>
    <w:rsid w:val="00C05650"/>
    <w:rsid w:val="00C0573C"/>
    <w:rsid w:val="00C05ACB"/>
    <w:rsid w:val="00C05BE6"/>
    <w:rsid w:val="00C06204"/>
    <w:rsid w:val="00C06319"/>
    <w:rsid w:val="00C0632A"/>
    <w:rsid w:val="00C067FC"/>
    <w:rsid w:val="00C06998"/>
    <w:rsid w:val="00C06F3B"/>
    <w:rsid w:val="00C0780B"/>
    <w:rsid w:val="00C0788B"/>
    <w:rsid w:val="00C07D1A"/>
    <w:rsid w:val="00C07E34"/>
    <w:rsid w:val="00C07F87"/>
    <w:rsid w:val="00C1054A"/>
    <w:rsid w:val="00C10642"/>
    <w:rsid w:val="00C10984"/>
    <w:rsid w:val="00C10DB5"/>
    <w:rsid w:val="00C10E02"/>
    <w:rsid w:val="00C10F99"/>
    <w:rsid w:val="00C110FE"/>
    <w:rsid w:val="00C112B3"/>
    <w:rsid w:val="00C112CE"/>
    <w:rsid w:val="00C1146A"/>
    <w:rsid w:val="00C11727"/>
    <w:rsid w:val="00C11AAC"/>
    <w:rsid w:val="00C11B05"/>
    <w:rsid w:val="00C11C27"/>
    <w:rsid w:val="00C1240A"/>
    <w:rsid w:val="00C126E8"/>
    <w:rsid w:val="00C1282E"/>
    <w:rsid w:val="00C12AE8"/>
    <w:rsid w:val="00C12E78"/>
    <w:rsid w:val="00C12F97"/>
    <w:rsid w:val="00C13071"/>
    <w:rsid w:val="00C13873"/>
    <w:rsid w:val="00C138DB"/>
    <w:rsid w:val="00C13BCD"/>
    <w:rsid w:val="00C13C17"/>
    <w:rsid w:val="00C13FBF"/>
    <w:rsid w:val="00C1459D"/>
    <w:rsid w:val="00C14774"/>
    <w:rsid w:val="00C1489E"/>
    <w:rsid w:val="00C148CF"/>
    <w:rsid w:val="00C14A8A"/>
    <w:rsid w:val="00C1508B"/>
    <w:rsid w:val="00C15306"/>
    <w:rsid w:val="00C1551B"/>
    <w:rsid w:val="00C1596F"/>
    <w:rsid w:val="00C15B3F"/>
    <w:rsid w:val="00C15BC6"/>
    <w:rsid w:val="00C15DE8"/>
    <w:rsid w:val="00C15F97"/>
    <w:rsid w:val="00C16133"/>
    <w:rsid w:val="00C1686B"/>
    <w:rsid w:val="00C16B3A"/>
    <w:rsid w:val="00C16C40"/>
    <w:rsid w:val="00C16C83"/>
    <w:rsid w:val="00C16D1B"/>
    <w:rsid w:val="00C1798D"/>
    <w:rsid w:val="00C17E32"/>
    <w:rsid w:val="00C17E5D"/>
    <w:rsid w:val="00C200F9"/>
    <w:rsid w:val="00C20541"/>
    <w:rsid w:val="00C2080C"/>
    <w:rsid w:val="00C20F2A"/>
    <w:rsid w:val="00C21195"/>
    <w:rsid w:val="00C211E9"/>
    <w:rsid w:val="00C2153E"/>
    <w:rsid w:val="00C21595"/>
    <w:rsid w:val="00C216D9"/>
    <w:rsid w:val="00C2173C"/>
    <w:rsid w:val="00C21982"/>
    <w:rsid w:val="00C21BC8"/>
    <w:rsid w:val="00C21E9F"/>
    <w:rsid w:val="00C2212D"/>
    <w:rsid w:val="00C22207"/>
    <w:rsid w:val="00C2230C"/>
    <w:rsid w:val="00C22633"/>
    <w:rsid w:val="00C226E9"/>
    <w:rsid w:val="00C22F40"/>
    <w:rsid w:val="00C2310A"/>
    <w:rsid w:val="00C231DC"/>
    <w:rsid w:val="00C23780"/>
    <w:rsid w:val="00C23A06"/>
    <w:rsid w:val="00C23A68"/>
    <w:rsid w:val="00C241AE"/>
    <w:rsid w:val="00C243A8"/>
    <w:rsid w:val="00C24884"/>
    <w:rsid w:val="00C24A40"/>
    <w:rsid w:val="00C24A6D"/>
    <w:rsid w:val="00C24B10"/>
    <w:rsid w:val="00C24C8E"/>
    <w:rsid w:val="00C24F57"/>
    <w:rsid w:val="00C254C7"/>
    <w:rsid w:val="00C25552"/>
    <w:rsid w:val="00C25B2C"/>
    <w:rsid w:val="00C25CCC"/>
    <w:rsid w:val="00C25E46"/>
    <w:rsid w:val="00C26121"/>
    <w:rsid w:val="00C261BC"/>
    <w:rsid w:val="00C26473"/>
    <w:rsid w:val="00C26A60"/>
    <w:rsid w:val="00C26BAB"/>
    <w:rsid w:val="00C26D03"/>
    <w:rsid w:val="00C26E91"/>
    <w:rsid w:val="00C26F32"/>
    <w:rsid w:val="00C27156"/>
    <w:rsid w:val="00C272B8"/>
    <w:rsid w:val="00C273CA"/>
    <w:rsid w:val="00C275A0"/>
    <w:rsid w:val="00C279A6"/>
    <w:rsid w:val="00C27C0C"/>
    <w:rsid w:val="00C27D4E"/>
    <w:rsid w:val="00C301F3"/>
    <w:rsid w:val="00C30307"/>
    <w:rsid w:val="00C304C3"/>
    <w:rsid w:val="00C308BE"/>
    <w:rsid w:val="00C308EC"/>
    <w:rsid w:val="00C30981"/>
    <w:rsid w:val="00C30E9B"/>
    <w:rsid w:val="00C30F16"/>
    <w:rsid w:val="00C30FB7"/>
    <w:rsid w:val="00C31108"/>
    <w:rsid w:val="00C31231"/>
    <w:rsid w:val="00C3186B"/>
    <w:rsid w:val="00C318F7"/>
    <w:rsid w:val="00C31B9E"/>
    <w:rsid w:val="00C31E5E"/>
    <w:rsid w:val="00C32217"/>
    <w:rsid w:val="00C3224A"/>
    <w:rsid w:val="00C3230A"/>
    <w:rsid w:val="00C3261E"/>
    <w:rsid w:val="00C32CBF"/>
    <w:rsid w:val="00C32EA0"/>
    <w:rsid w:val="00C33031"/>
    <w:rsid w:val="00C33341"/>
    <w:rsid w:val="00C33486"/>
    <w:rsid w:val="00C3372E"/>
    <w:rsid w:val="00C3379B"/>
    <w:rsid w:val="00C33864"/>
    <w:rsid w:val="00C33B12"/>
    <w:rsid w:val="00C33E63"/>
    <w:rsid w:val="00C33F04"/>
    <w:rsid w:val="00C340F6"/>
    <w:rsid w:val="00C34113"/>
    <w:rsid w:val="00C341BB"/>
    <w:rsid w:val="00C343DB"/>
    <w:rsid w:val="00C3458D"/>
    <w:rsid w:val="00C349C5"/>
    <w:rsid w:val="00C34A0C"/>
    <w:rsid w:val="00C34CA4"/>
    <w:rsid w:val="00C34DAC"/>
    <w:rsid w:val="00C350B8"/>
    <w:rsid w:val="00C350FD"/>
    <w:rsid w:val="00C35589"/>
    <w:rsid w:val="00C358F8"/>
    <w:rsid w:val="00C35B37"/>
    <w:rsid w:val="00C35B42"/>
    <w:rsid w:val="00C35F37"/>
    <w:rsid w:val="00C36107"/>
    <w:rsid w:val="00C3614D"/>
    <w:rsid w:val="00C36341"/>
    <w:rsid w:val="00C36528"/>
    <w:rsid w:val="00C3654F"/>
    <w:rsid w:val="00C365DE"/>
    <w:rsid w:val="00C366AD"/>
    <w:rsid w:val="00C3678F"/>
    <w:rsid w:val="00C3685D"/>
    <w:rsid w:val="00C36A13"/>
    <w:rsid w:val="00C36A3C"/>
    <w:rsid w:val="00C36CC2"/>
    <w:rsid w:val="00C376CF"/>
    <w:rsid w:val="00C37831"/>
    <w:rsid w:val="00C37958"/>
    <w:rsid w:val="00C37960"/>
    <w:rsid w:val="00C37D54"/>
    <w:rsid w:val="00C37E6D"/>
    <w:rsid w:val="00C37EFD"/>
    <w:rsid w:val="00C37F30"/>
    <w:rsid w:val="00C40097"/>
    <w:rsid w:val="00C403F0"/>
    <w:rsid w:val="00C40B03"/>
    <w:rsid w:val="00C40C83"/>
    <w:rsid w:val="00C40D46"/>
    <w:rsid w:val="00C41310"/>
    <w:rsid w:val="00C4133B"/>
    <w:rsid w:val="00C41345"/>
    <w:rsid w:val="00C41399"/>
    <w:rsid w:val="00C41B76"/>
    <w:rsid w:val="00C41D3E"/>
    <w:rsid w:val="00C41FA9"/>
    <w:rsid w:val="00C41FC8"/>
    <w:rsid w:val="00C42059"/>
    <w:rsid w:val="00C420E3"/>
    <w:rsid w:val="00C4215C"/>
    <w:rsid w:val="00C42350"/>
    <w:rsid w:val="00C42421"/>
    <w:rsid w:val="00C4251B"/>
    <w:rsid w:val="00C42602"/>
    <w:rsid w:val="00C4288A"/>
    <w:rsid w:val="00C42CF0"/>
    <w:rsid w:val="00C42FCE"/>
    <w:rsid w:val="00C4304A"/>
    <w:rsid w:val="00C43128"/>
    <w:rsid w:val="00C43316"/>
    <w:rsid w:val="00C43701"/>
    <w:rsid w:val="00C43BA4"/>
    <w:rsid w:val="00C43EFC"/>
    <w:rsid w:val="00C44109"/>
    <w:rsid w:val="00C44220"/>
    <w:rsid w:val="00C444EE"/>
    <w:rsid w:val="00C446AC"/>
    <w:rsid w:val="00C446FE"/>
    <w:rsid w:val="00C4472A"/>
    <w:rsid w:val="00C4483B"/>
    <w:rsid w:val="00C4486C"/>
    <w:rsid w:val="00C44966"/>
    <w:rsid w:val="00C44A4B"/>
    <w:rsid w:val="00C45262"/>
    <w:rsid w:val="00C453FF"/>
    <w:rsid w:val="00C45674"/>
    <w:rsid w:val="00C45837"/>
    <w:rsid w:val="00C45A69"/>
    <w:rsid w:val="00C45A85"/>
    <w:rsid w:val="00C45B34"/>
    <w:rsid w:val="00C45CA2"/>
    <w:rsid w:val="00C45DD5"/>
    <w:rsid w:val="00C46050"/>
    <w:rsid w:val="00C4624C"/>
    <w:rsid w:val="00C46350"/>
    <w:rsid w:val="00C4689C"/>
    <w:rsid w:val="00C46CB3"/>
    <w:rsid w:val="00C46E21"/>
    <w:rsid w:val="00C472BA"/>
    <w:rsid w:val="00C47529"/>
    <w:rsid w:val="00C4752D"/>
    <w:rsid w:val="00C47C1E"/>
    <w:rsid w:val="00C47C4D"/>
    <w:rsid w:val="00C47FCF"/>
    <w:rsid w:val="00C505BD"/>
    <w:rsid w:val="00C505E2"/>
    <w:rsid w:val="00C5060C"/>
    <w:rsid w:val="00C50956"/>
    <w:rsid w:val="00C50A1F"/>
    <w:rsid w:val="00C50A74"/>
    <w:rsid w:val="00C50ACD"/>
    <w:rsid w:val="00C50AFE"/>
    <w:rsid w:val="00C50B79"/>
    <w:rsid w:val="00C50CDD"/>
    <w:rsid w:val="00C50FAD"/>
    <w:rsid w:val="00C511C0"/>
    <w:rsid w:val="00C511F5"/>
    <w:rsid w:val="00C51334"/>
    <w:rsid w:val="00C51502"/>
    <w:rsid w:val="00C51578"/>
    <w:rsid w:val="00C51774"/>
    <w:rsid w:val="00C518CD"/>
    <w:rsid w:val="00C51F3E"/>
    <w:rsid w:val="00C51FEC"/>
    <w:rsid w:val="00C521E2"/>
    <w:rsid w:val="00C525BB"/>
    <w:rsid w:val="00C5308A"/>
    <w:rsid w:val="00C532CA"/>
    <w:rsid w:val="00C532EC"/>
    <w:rsid w:val="00C53595"/>
    <w:rsid w:val="00C538BE"/>
    <w:rsid w:val="00C538CA"/>
    <w:rsid w:val="00C53B00"/>
    <w:rsid w:val="00C53B0E"/>
    <w:rsid w:val="00C53BA2"/>
    <w:rsid w:val="00C53E50"/>
    <w:rsid w:val="00C53EB8"/>
    <w:rsid w:val="00C53F2A"/>
    <w:rsid w:val="00C54136"/>
    <w:rsid w:val="00C541A6"/>
    <w:rsid w:val="00C5443D"/>
    <w:rsid w:val="00C54999"/>
    <w:rsid w:val="00C5499C"/>
    <w:rsid w:val="00C54A69"/>
    <w:rsid w:val="00C54CF8"/>
    <w:rsid w:val="00C55147"/>
    <w:rsid w:val="00C5577C"/>
    <w:rsid w:val="00C557EA"/>
    <w:rsid w:val="00C558BA"/>
    <w:rsid w:val="00C55A96"/>
    <w:rsid w:val="00C55AFF"/>
    <w:rsid w:val="00C55F47"/>
    <w:rsid w:val="00C565EE"/>
    <w:rsid w:val="00C569D6"/>
    <w:rsid w:val="00C56D6C"/>
    <w:rsid w:val="00C56F3B"/>
    <w:rsid w:val="00C56FFC"/>
    <w:rsid w:val="00C57050"/>
    <w:rsid w:val="00C57193"/>
    <w:rsid w:val="00C57682"/>
    <w:rsid w:val="00C576A1"/>
    <w:rsid w:val="00C57704"/>
    <w:rsid w:val="00C57926"/>
    <w:rsid w:val="00C57968"/>
    <w:rsid w:val="00C57E62"/>
    <w:rsid w:val="00C600AD"/>
    <w:rsid w:val="00C601E8"/>
    <w:rsid w:val="00C6081F"/>
    <w:rsid w:val="00C60903"/>
    <w:rsid w:val="00C60A2E"/>
    <w:rsid w:val="00C60E87"/>
    <w:rsid w:val="00C60F7D"/>
    <w:rsid w:val="00C615B6"/>
    <w:rsid w:val="00C6162F"/>
    <w:rsid w:val="00C61EB3"/>
    <w:rsid w:val="00C621ED"/>
    <w:rsid w:val="00C62226"/>
    <w:rsid w:val="00C6224F"/>
    <w:rsid w:val="00C6254A"/>
    <w:rsid w:val="00C62A95"/>
    <w:rsid w:val="00C62C2E"/>
    <w:rsid w:val="00C62DEF"/>
    <w:rsid w:val="00C63455"/>
    <w:rsid w:val="00C634A1"/>
    <w:rsid w:val="00C6378D"/>
    <w:rsid w:val="00C6394A"/>
    <w:rsid w:val="00C63B65"/>
    <w:rsid w:val="00C63C06"/>
    <w:rsid w:val="00C63C93"/>
    <w:rsid w:val="00C63D13"/>
    <w:rsid w:val="00C64094"/>
    <w:rsid w:val="00C64179"/>
    <w:rsid w:val="00C64710"/>
    <w:rsid w:val="00C64A28"/>
    <w:rsid w:val="00C64E31"/>
    <w:rsid w:val="00C6513E"/>
    <w:rsid w:val="00C65282"/>
    <w:rsid w:val="00C65675"/>
    <w:rsid w:val="00C657AF"/>
    <w:rsid w:val="00C6591B"/>
    <w:rsid w:val="00C65A01"/>
    <w:rsid w:val="00C65C2B"/>
    <w:rsid w:val="00C65F31"/>
    <w:rsid w:val="00C66000"/>
    <w:rsid w:val="00C6624B"/>
    <w:rsid w:val="00C66267"/>
    <w:rsid w:val="00C668CD"/>
    <w:rsid w:val="00C668E3"/>
    <w:rsid w:val="00C66AA3"/>
    <w:rsid w:val="00C66C7C"/>
    <w:rsid w:val="00C672A0"/>
    <w:rsid w:val="00C676EE"/>
    <w:rsid w:val="00C67867"/>
    <w:rsid w:val="00C6791E"/>
    <w:rsid w:val="00C679EE"/>
    <w:rsid w:val="00C7008B"/>
    <w:rsid w:val="00C7019C"/>
    <w:rsid w:val="00C7031F"/>
    <w:rsid w:val="00C7085B"/>
    <w:rsid w:val="00C70B3F"/>
    <w:rsid w:val="00C70D3A"/>
    <w:rsid w:val="00C71603"/>
    <w:rsid w:val="00C717B8"/>
    <w:rsid w:val="00C7185F"/>
    <w:rsid w:val="00C7188A"/>
    <w:rsid w:val="00C719E1"/>
    <w:rsid w:val="00C71D14"/>
    <w:rsid w:val="00C71E63"/>
    <w:rsid w:val="00C7211B"/>
    <w:rsid w:val="00C721A5"/>
    <w:rsid w:val="00C721F4"/>
    <w:rsid w:val="00C729E8"/>
    <w:rsid w:val="00C72BAA"/>
    <w:rsid w:val="00C72CE3"/>
    <w:rsid w:val="00C72E2A"/>
    <w:rsid w:val="00C72EC2"/>
    <w:rsid w:val="00C73160"/>
    <w:rsid w:val="00C7356E"/>
    <w:rsid w:val="00C735D6"/>
    <w:rsid w:val="00C7373A"/>
    <w:rsid w:val="00C73D0A"/>
    <w:rsid w:val="00C73DEF"/>
    <w:rsid w:val="00C74192"/>
    <w:rsid w:val="00C744D4"/>
    <w:rsid w:val="00C74551"/>
    <w:rsid w:val="00C746AE"/>
    <w:rsid w:val="00C7477B"/>
    <w:rsid w:val="00C747D7"/>
    <w:rsid w:val="00C74FF1"/>
    <w:rsid w:val="00C750DB"/>
    <w:rsid w:val="00C7519C"/>
    <w:rsid w:val="00C751E8"/>
    <w:rsid w:val="00C75202"/>
    <w:rsid w:val="00C759B2"/>
    <w:rsid w:val="00C75DD2"/>
    <w:rsid w:val="00C75E20"/>
    <w:rsid w:val="00C7615C"/>
    <w:rsid w:val="00C763E2"/>
    <w:rsid w:val="00C764FE"/>
    <w:rsid w:val="00C765D1"/>
    <w:rsid w:val="00C765FA"/>
    <w:rsid w:val="00C7695A"/>
    <w:rsid w:val="00C76AF5"/>
    <w:rsid w:val="00C76CA6"/>
    <w:rsid w:val="00C76D3E"/>
    <w:rsid w:val="00C77275"/>
    <w:rsid w:val="00C772E4"/>
    <w:rsid w:val="00C775AF"/>
    <w:rsid w:val="00C776F2"/>
    <w:rsid w:val="00C7799D"/>
    <w:rsid w:val="00C77BEE"/>
    <w:rsid w:val="00C77F08"/>
    <w:rsid w:val="00C80218"/>
    <w:rsid w:val="00C805E3"/>
    <w:rsid w:val="00C80A1B"/>
    <w:rsid w:val="00C80C15"/>
    <w:rsid w:val="00C80C28"/>
    <w:rsid w:val="00C80DD1"/>
    <w:rsid w:val="00C80EBF"/>
    <w:rsid w:val="00C811DA"/>
    <w:rsid w:val="00C81315"/>
    <w:rsid w:val="00C81317"/>
    <w:rsid w:val="00C8136D"/>
    <w:rsid w:val="00C815F5"/>
    <w:rsid w:val="00C81932"/>
    <w:rsid w:val="00C81A82"/>
    <w:rsid w:val="00C81C5C"/>
    <w:rsid w:val="00C81DAE"/>
    <w:rsid w:val="00C82014"/>
    <w:rsid w:val="00C82241"/>
    <w:rsid w:val="00C826FD"/>
    <w:rsid w:val="00C82848"/>
    <w:rsid w:val="00C82A08"/>
    <w:rsid w:val="00C82CAC"/>
    <w:rsid w:val="00C82DC1"/>
    <w:rsid w:val="00C830C4"/>
    <w:rsid w:val="00C83354"/>
    <w:rsid w:val="00C8347C"/>
    <w:rsid w:val="00C834D2"/>
    <w:rsid w:val="00C8375D"/>
    <w:rsid w:val="00C838D5"/>
    <w:rsid w:val="00C83A69"/>
    <w:rsid w:val="00C83E4F"/>
    <w:rsid w:val="00C84919"/>
    <w:rsid w:val="00C849A9"/>
    <w:rsid w:val="00C8535C"/>
    <w:rsid w:val="00C855E7"/>
    <w:rsid w:val="00C85B28"/>
    <w:rsid w:val="00C85C1F"/>
    <w:rsid w:val="00C861F4"/>
    <w:rsid w:val="00C862C5"/>
    <w:rsid w:val="00C869A2"/>
    <w:rsid w:val="00C86CA4"/>
    <w:rsid w:val="00C87102"/>
    <w:rsid w:val="00C87149"/>
    <w:rsid w:val="00C8716C"/>
    <w:rsid w:val="00C87233"/>
    <w:rsid w:val="00C87403"/>
    <w:rsid w:val="00C8786F"/>
    <w:rsid w:val="00C8787B"/>
    <w:rsid w:val="00C87C1B"/>
    <w:rsid w:val="00C901C8"/>
    <w:rsid w:val="00C90359"/>
    <w:rsid w:val="00C903C0"/>
    <w:rsid w:val="00C90506"/>
    <w:rsid w:val="00C90787"/>
    <w:rsid w:val="00C908EC"/>
    <w:rsid w:val="00C90F67"/>
    <w:rsid w:val="00C90FC1"/>
    <w:rsid w:val="00C910EA"/>
    <w:rsid w:val="00C91179"/>
    <w:rsid w:val="00C911D8"/>
    <w:rsid w:val="00C912AE"/>
    <w:rsid w:val="00C913BC"/>
    <w:rsid w:val="00C91474"/>
    <w:rsid w:val="00C91838"/>
    <w:rsid w:val="00C919A7"/>
    <w:rsid w:val="00C91AFB"/>
    <w:rsid w:val="00C91F55"/>
    <w:rsid w:val="00C921E0"/>
    <w:rsid w:val="00C921EC"/>
    <w:rsid w:val="00C922AD"/>
    <w:rsid w:val="00C92626"/>
    <w:rsid w:val="00C9282A"/>
    <w:rsid w:val="00C9283E"/>
    <w:rsid w:val="00C92943"/>
    <w:rsid w:val="00C92EE5"/>
    <w:rsid w:val="00C93159"/>
    <w:rsid w:val="00C93333"/>
    <w:rsid w:val="00C93544"/>
    <w:rsid w:val="00C936EB"/>
    <w:rsid w:val="00C9372D"/>
    <w:rsid w:val="00C93961"/>
    <w:rsid w:val="00C9398E"/>
    <w:rsid w:val="00C93A4F"/>
    <w:rsid w:val="00C93BC0"/>
    <w:rsid w:val="00C93C0F"/>
    <w:rsid w:val="00C93EC9"/>
    <w:rsid w:val="00C9432A"/>
    <w:rsid w:val="00C94356"/>
    <w:rsid w:val="00C9454B"/>
    <w:rsid w:val="00C94567"/>
    <w:rsid w:val="00C947AF"/>
    <w:rsid w:val="00C94962"/>
    <w:rsid w:val="00C9497A"/>
    <w:rsid w:val="00C94D90"/>
    <w:rsid w:val="00C952B4"/>
    <w:rsid w:val="00C9538D"/>
    <w:rsid w:val="00C953A7"/>
    <w:rsid w:val="00C953BC"/>
    <w:rsid w:val="00C95476"/>
    <w:rsid w:val="00C95578"/>
    <w:rsid w:val="00C9558B"/>
    <w:rsid w:val="00C956D9"/>
    <w:rsid w:val="00C95AE1"/>
    <w:rsid w:val="00C95D9D"/>
    <w:rsid w:val="00C95F3C"/>
    <w:rsid w:val="00C96097"/>
    <w:rsid w:val="00C964E2"/>
    <w:rsid w:val="00C965A3"/>
    <w:rsid w:val="00C96A44"/>
    <w:rsid w:val="00C96B2D"/>
    <w:rsid w:val="00C96B5A"/>
    <w:rsid w:val="00C96C77"/>
    <w:rsid w:val="00C96D6C"/>
    <w:rsid w:val="00C96E29"/>
    <w:rsid w:val="00C96F37"/>
    <w:rsid w:val="00C96FF4"/>
    <w:rsid w:val="00C9703A"/>
    <w:rsid w:val="00C97723"/>
    <w:rsid w:val="00C9772C"/>
    <w:rsid w:val="00C9792B"/>
    <w:rsid w:val="00C97931"/>
    <w:rsid w:val="00C979F2"/>
    <w:rsid w:val="00C97AB1"/>
    <w:rsid w:val="00C97ADD"/>
    <w:rsid w:val="00C97C76"/>
    <w:rsid w:val="00CA00B1"/>
    <w:rsid w:val="00CA0103"/>
    <w:rsid w:val="00CA024D"/>
    <w:rsid w:val="00CA0488"/>
    <w:rsid w:val="00CA04B9"/>
    <w:rsid w:val="00CA092E"/>
    <w:rsid w:val="00CA0957"/>
    <w:rsid w:val="00CA09F6"/>
    <w:rsid w:val="00CA0B0C"/>
    <w:rsid w:val="00CA0C27"/>
    <w:rsid w:val="00CA0D75"/>
    <w:rsid w:val="00CA155B"/>
    <w:rsid w:val="00CA1A81"/>
    <w:rsid w:val="00CA1C4A"/>
    <w:rsid w:val="00CA2264"/>
    <w:rsid w:val="00CA244A"/>
    <w:rsid w:val="00CA2653"/>
    <w:rsid w:val="00CA278D"/>
    <w:rsid w:val="00CA2A70"/>
    <w:rsid w:val="00CA2BE6"/>
    <w:rsid w:val="00CA2C23"/>
    <w:rsid w:val="00CA2E2D"/>
    <w:rsid w:val="00CA2EE9"/>
    <w:rsid w:val="00CA3151"/>
    <w:rsid w:val="00CA32BE"/>
    <w:rsid w:val="00CA34CD"/>
    <w:rsid w:val="00CA356C"/>
    <w:rsid w:val="00CA3A03"/>
    <w:rsid w:val="00CA3C8F"/>
    <w:rsid w:val="00CA4110"/>
    <w:rsid w:val="00CA4290"/>
    <w:rsid w:val="00CA44DB"/>
    <w:rsid w:val="00CA454D"/>
    <w:rsid w:val="00CA45C0"/>
    <w:rsid w:val="00CA49A7"/>
    <w:rsid w:val="00CA49C6"/>
    <w:rsid w:val="00CA50BE"/>
    <w:rsid w:val="00CA51BB"/>
    <w:rsid w:val="00CA536D"/>
    <w:rsid w:val="00CA55AD"/>
    <w:rsid w:val="00CA55D0"/>
    <w:rsid w:val="00CA5C6F"/>
    <w:rsid w:val="00CA5F95"/>
    <w:rsid w:val="00CA6108"/>
    <w:rsid w:val="00CA6A74"/>
    <w:rsid w:val="00CA6A8D"/>
    <w:rsid w:val="00CA72C7"/>
    <w:rsid w:val="00CA7393"/>
    <w:rsid w:val="00CA740A"/>
    <w:rsid w:val="00CA76E4"/>
    <w:rsid w:val="00CA7959"/>
    <w:rsid w:val="00CA7E20"/>
    <w:rsid w:val="00CB017A"/>
    <w:rsid w:val="00CB02B1"/>
    <w:rsid w:val="00CB0499"/>
    <w:rsid w:val="00CB0582"/>
    <w:rsid w:val="00CB0759"/>
    <w:rsid w:val="00CB096C"/>
    <w:rsid w:val="00CB0B87"/>
    <w:rsid w:val="00CB0E9D"/>
    <w:rsid w:val="00CB0F7F"/>
    <w:rsid w:val="00CB10AC"/>
    <w:rsid w:val="00CB132C"/>
    <w:rsid w:val="00CB13BA"/>
    <w:rsid w:val="00CB21A3"/>
    <w:rsid w:val="00CB2322"/>
    <w:rsid w:val="00CB2337"/>
    <w:rsid w:val="00CB23AF"/>
    <w:rsid w:val="00CB24E0"/>
    <w:rsid w:val="00CB283B"/>
    <w:rsid w:val="00CB2966"/>
    <w:rsid w:val="00CB2B41"/>
    <w:rsid w:val="00CB2EF1"/>
    <w:rsid w:val="00CB3249"/>
    <w:rsid w:val="00CB3592"/>
    <w:rsid w:val="00CB3750"/>
    <w:rsid w:val="00CB38F6"/>
    <w:rsid w:val="00CB3A74"/>
    <w:rsid w:val="00CB3DD5"/>
    <w:rsid w:val="00CB4429"/>
    <w:rsid w:val="00CB456E"/>
    <w:rsid w:val="00CB4778"/>
    <w:rsid w:val="00CB4CB0"/>
    <w:rsid w:val="00CB5158"/>
    <w:rsid w:val="00CB52CE"/>
    <w:rsid w:val="00CB55E5"/>
    <w:rsid w:val="00CB5B3E"/>
    <w:rsid w:val="00CB5DE5"/>
    <w:rsid w:val="00CB5E07"/>
    <w:rsid w:val="00CB6612"/>
    <w:rsid w:val="00CB6836"/>
    <w:rsid w:val="00CB6BA7"/>
    <w:rsid w:val="00CB70E4"/>
    <w:rsid w:val="00CB71BE"/>
    <w:rsid w:val="00CB74CF"/>
    <w:rsid w:val="00CB77B1"/>
    <w:rsid w:val="00CB77C7"/>
    <w:rsid w:val="00CB7828"/>
    <w:rsid w:val="00CB796C"/>
    <w:rsid w:val="00CB7AC6"/>
    <w:rsid w:val="00CB7C01"/>
    <w:rsid w:val="00CC0066"/>
    <w:rsid w:val="00CC0418"/>
    <w:rsid w:val="00CC096F"/>
    <w:rsid w:val="00CC0A34"/>
    <w:rsid w:val="00CC0A6F"/>
    <w:rsid w:val="00CC0ABD"/>
    <w:rsid w:val="00CC0BC3"/>
    <w:rsid w:val="00CC0EC1"/>
    <w:rsid w:val="00CC0FB0"/>
    <w:rsid w:val="00CC0FC5"/>
    <w:rsid w:val="00CC1112"/>
    <w:rsid w:val="00CC12C4"/>
    <w:rsid w:val="00CC1306"/>
    <w:rsid w:val="00CC1308"/>
    <w:rsid w:val="00CC14C5"/>
    <w:rsid w:val="00CC154B"/>
    <w:rsid w:val="00CC1767"/>
    <w:rsid w:val="00CC1913"/>
    <w:rsid w:val="00CC1AEA"/>
    <w:rsid w:val="00CC1F90"/>
    <w:rsid w:val="00CC2245"/>
    <w:rsid w:val="00CC2392"/>
    <w:rsid w:val="00CC2661"/>
    <w:rsid w:val="00CC2EF9"/>
    <w:rsid w:val="00CC2F98"/>
    <w:rsid w:val="00CC308D"/>
    <w:rsid w:val="00CC3164"/>
    <w:rsid w:val="00CC35DB"/>
    <w:rsid w:val="00CC3AA3"/>
    <w:rsid w:val="00CC3ECF"/>
    <w:rsid w:val="00CC3FDD"/>
    <w:rsid w:val="00CC40B9"/>
    <w:rsid w:val="00CC4102"/>
    <w:rsid w:val="00CC4263"/>
    <w:rsid w:val="00CC441F"/>
    <w:rsid w:val="00CC45FB"/>
    <w:rsid w:val="00CC4651"/>
    <w:rsid w:val="00CC48F0"/>
    <w:rsid w:val="00CC4AE7"/>
    <w:rsid w:val="00CC4AE9"/>
    <w:rsid w:val="00CC4D29"/>
    <w:rsid w:val="00CC4E11"/>
    <w:rsid w:val="00CC5096"/>
    <w:rsid w:val="00CC509D"/>
    <w:rsid w:val="00CC54C9"/>
    <w:rsid w:val="00CC561F"/>
    <w:rsid w:val="00CC59E2"/>
    <w:rsid w:val="00CC5A5F"/>
    <w:rsid w:val="00CC5C24"/>
    <w:rsid w:val="00CC5DC0"/>
    <w:rsid w:val="00CC602E"/>
    <w:rsid w:val="00CC67DA"/>
    <w:rsid w:val="00CC6898"/>
    <w:rsid w:val="00CC68F6"/>
    <w:rsid w:val="00CC6BCE"/>
    <w:rsid w:val="00CC6C79"/>
    <w:rsid w:val="00CC6EF1"/>
    <w:rsid w:val="00CC6F66"/>
    <w:rsid w:val="00CC7089"/>
    <w:rsid w:val="00CC70B3"/>
    <w:rsid w:val="00CC77E9"/>
    <w:rsid w:val="00CC7999"/>
    <w:rsid w:val="00CC7B30"/>
    <w:rsid w:val="00CC7B8B"/>
    <w:rsid w:val="00CC7E1D"/>
    <w:rsid w:val="00CC7FB8"/>
    <w:rsid w:val="00CD00FD"/>
    <w:rsid w:val="00CD0335"/>
    <w:rsid w:val="00CD04FF"/>
    <w:rsid w:val="00CD0661"/>
    <w:rsid w:val="00CD0AAE"/>
    <w:rsid w:val="00CD0C27"/>
    <w:rsid w:val="00CD0C9B"/>
    <w:rsid w:val="00CD0E5C"/>
    <w:rsid w:val="00CD176C"/>
    <w:rsid w:val="00CD19B2"/>
    <w:rsid w:val="00CD1A66"/>
    <w:rsid w:val="00CD203D"/>
    <w:rsid w:val="00CD209D"/>
    <w:rsid w:val="00CD260D"/>
    <w:rsid w:val="00CD28D4"/>
    <w:rsid w:val="00CD28E8"/>
    <w:rsid w:val="00CD2B43"/>
    <w:rsid w:val="00CD2C66"/>
    <w:rsid w:val="00CD2DB3"/>
    <w:rsid w:val="00CD30EB"/>
    <w:rsid w:val="00CD3606"/>
    <w:rsid w:val="00CD360E"/>
    <w:rsid w:val="00CD3758"/>
    <w:rsid w:val="00CD3AB8"/>
    <w:rsid w:val="00CD3E18"/>
    <w:rsid w:val="00CD42FB"/>
    <w:rsid w:val="00CD490B"/>
    <w:rsid w:val="00CD4BBF"/>
    <w:rsid w:val="00CD4CC6"/>
    <w:rsid w:val="00CD4ED8"/>
    <w:rsid w:val="00CD51E4"/>
    <w:rsid w:val="00CD546A"/>
    <w:rsid w:val="00CD5577"/>
    <w:rsid w:val="00CD558E"/>
    <w:rsid w:val="00CD56D3"/>
    <w:rsid w:val="00CD57D4"/>
    <w:rsid w:val="00CD5990"/>
    <w:rsid w:val="00CD5EF3"/>
    <w:rsid w:val="00CD607C"/>
    <w:rsid w:val="00CD619C"/>
    <w:rsid w:val="00CD62F6"/>
    <w:rsid w:val="00CD65AA"/>
    <w:rsid w:val="00CD662B"/>
    <w:rsid w:val="00CD6672"/>
    <w:rsid w:val="00CD6742"/>
    <w:rsid w:val="00CD689B"/>
    <w:rsid w:val="00CD7593"/>
    <w:rsid w:val="00CD77CB"/>
    <w:rsid w:val="00CD7A83"/>
    <w:rsid w:val="00CD7ACE"/>
    <w:rsid w:val="00CD7E61"/>
    <w:rsid w:val="00CD7E7F"/>
    <w:rsid w:val="00CE0095"/>
    <w:rsid w:val="00CE0232"/>
    <w:rsid w:val="00CE03FE"/>
    <w:rsid w:val="00CE06C6"/>
    <w:rsid w:val="00CE0BBC"/>
    <w:rsid w:val="00CE0C20"/>
    <w:rsid w:val="00CE10CE"/>
    <w:rsid w:val="00CE127D"/>
    <w:rsid w:val="00CE12E7"/>
    <w:rsid w:val="00CE15FB"/>
    <w:rsid w:val="00CE162A"/>
    <w:rsid w:val="00CE1765"/>
    <w:rsid w:val="00CE181C"/>
    <w:rsid w:val="00CE1915"/>
    <w:rsid w:val="00CE194D"/>
    <w:rsid w:val="00CE1AEA"/>
    <w:rsid w:val="00CE1C8A"/>
    <w:rsid w:val="00CE2348"/>
    <w:rsid w:val="00CE23C5"/>
    <w:rsid w:val="00CE2703"/>
    <w:rsid w:val="00CE31B2"/>
    <w:rsid w:val="00CE324C"/>
    <w:rsid w:val="00CE34B3"/>
    <w:rsid w:val="00CE34C7"/>
    <w:rsid w:val="00CE39A7"/>
    <w:rsid w:val="00CE3F3D"/>
    <w:rsid w:val="00CE4036"/>
    <w:rsid w:val="00CE47C5"/>
    <w:rsid w:val="00CE48A9"/>
    <w:rsid w:val="00CE4905"/>
    <w:rsid w:val="00CE4B82"/>
    <w:rsid w:val="00CE4C89"/>
    <w:rsid w:val="00CE4D41"/>
    <w:rsid w:val="00CE4EAA"/>
    <w:rsid w:val="00CE4FA8"/>
    <w:rsid w:val="00CE5026"/>
    <w:rsid w:val="00CE51A0"/>
    <w:rsid w:val="00CE536A"/>
    <w:rsid w:val="00CE5531"/>
    <w:rsid w:val="00CE5660"/>
    <w:rsid w:val="00CE570F"/>
    <w:rsid w:val="00CE5BD8"/>
    <w:rsid w:val="00CE5DF3"/>
    <w:rsid w:val="00CE67F5"/>
    <w:rsid w:val="00CE6805"/>
    <w:rsid w:val="00CE6B4B"/>
    <w:rsid w:val="00CE6B81"/>
    <w:rsid w:val="00CE6BA2"/>
    <w:rsid w:val="00CE6F93"/>
    <w:rsid w:val="00CE71D6"/>
    <w:rsid w:val="00CE72A0"/>
    <w:rsid w:val="00CE743E"/>
    <w:rsid w:val="00CE78CD"/>
    <w:rsid w:val="00CE79B3"/>
    <w:rsid w:val="00CF01F0"/>
    <w:rsid w:val="00CF0323"/>
    <w:rsid w:val="00CF03C9"/>
    <w:rsid w:val="00CF0449"/>
    <w:rsid w:val="00CF051C"/>
    <w:rsid w:val="00CF06E1"/>
    <w:rsid w:val="00CF088F"/>
    <w:rsid w:val="00CF08E5"/>
    <w:rsid w:val="00CF0A79"/>
    <w:rsid w:val="00CF0AE1"/>
    <w:rsid w:val="00CF0BC7"/>
    <w:rsid w:val="00CF0E94"/>
    <w:rsid w:val="00CF0E9B"/>
    <w:rsid w:val="00CF10B8"/>
    <w:rsid w:val="00CF13D0"/>
    <w:rsid w:val="00CF18ED"/>
    <w:rsid w:val="00CF1964"/>
    <w:rsid w:val="00CF1E61"/>
    <w:rsid w:val="00CF24A9"/>
    <w:rsid w:val="00CF273F"/>
    <w:rsid w:val="00CF2CC6"/>
    <w:rsid w:val="00CF2D87"/>
    <w:rsid w:val="00CF2F41"/>
    <w:rsid w:val="00CF3168"/>
    <w:rsid w:val="00CF326D"/>
    <w:rsid w:val="00CF34BE"/>
    <w:rsid w:val="00CF3522"/>
    <w:rsid w:val="00CF389B"/>
    <w:rsid w:val="00CF38EA"/>
    <w:rsid w:val="00CF3E08"/>
    <w:rsid w:val="00CF44F5"/>
    <w:rsid w:val="00CF4F6D"/>
    <w:rsid w:val="00CF5067"/>
    <w:rsid w:val="00CF52C1"/>
    <w:rsid w:val="00CF5534"/>
    <w:rsid w:val="00CF5822"/>
    <w:rsid w:val="00CF5A0C"/>
    <w:rsid w:val="00CF5D52"/>
    <w:rsid w:val="00CF6091"/>
    <w:rsid w:val="00CF611E"/>
    <w:rsid w:val="00CF63A7"/>
    <w:rsid w:val="00CF6C87"/>
    <w:rsid w:val="00CF6CB5"/>
    <w:rsid w:val="00CF6FF5"/>
    <w:rsid w:val="00CF7477"/>
    <w:rsid w:val="00CF75C2"/>
    <w:rsid w:val="00CF771B"/>
    <w:rsid w:val="00CF7929"/>
    <w:rsid w:val="00CF79B7"/>
    <w:rsid w:val="00CF7A3C"/>
    <w:rsid w:val="00CF7D0B"/>
    <w:rsid w:val="00CF7DAC"/>
    <w:rsid w:val="00CF7E8E"/>
    <w:rsid w:val="00D00C44"/>
    <w:rsid w:val="00D00C9B"/>
    <w:rsid w:val="00D00D01"/>
    <w:rsid w:val="00D00DE5"/>
    <w:rsid w:val="00D00E61"/>
    <w:rsid w:val="00D00E7F"/>
    <w:rsid w:val="00D00E84"/>
    <w:rsid w:val="00D01051"/>
    <w:rsid w:val="00D0115D"/>
    <w:rsid w:val="00D0117E"/>
    <w:rsid w:val="00D01CFF"/>
    <w:rsid w:val="00D01DC9"/>
    <w:rsid w:val="00D0232B"/>
    <w:rsid w:val="00D02363"/>
    <w:rsid w:val="00D0275E"/>
    <w:rsid w:val="00D02827"/>
    <w:rsid w:val="00D02925"/>
    <w:rsid w:val="00D02B62"/>
    <w:rsid w:val="00D02D5E"/>
    <w:rsid w:val="00D02D94"/>
    <w:rsid w:val="00D0314E"/>
    <w:rsid w:val="00D03231"/>
    <w:rsid w:val="00D0331D"/>
    <w:rsid w:val="00D03A47"/>
    <w:rsid w:val="00D03AC6"/>
    <w:rsid w:val="00D03CB2"/>
    <w:rsid w:val="00D03E15"/>
    <w:rsid w:val="00D03F9C"/>
    <w:rsid w:val="00D04320"/>
    <w:rsid w:val="00D043E7"/>
    <w:rsid w:val="00D04992"/>
    <w:rsid w:val="00D04C1F"/>
    <w:rsid w:val="00D051F5"/>
    <w:rsid w:val="00D05586"/>
    <w:rsid w:val="00D05918"/>
    <w:rsid w:val="00D05963"/>
    <w:rsid w:val="00D05B29"/>
    <w:rsid w:val="00D05D2C"/>
    <w:rsid w:val="00D05D51"/>
    <w:rsid w:val="00D05D52"/>
    <w:rsid w:val="00D05D89"/>
    <w:rsid w:val="00D05E15"/>
    <w:rsid w:val="00D060E3"/>
    <w:rsid w:val="00D06289"/>
    <w:rsid w:val="00D0631B"/>
    <w:rsid w:val="00D0641E"/>
    <w:rsid w:val="00D06618"/>
    <w:rsid w:val="00D0663D"/>
    <w:rsid w:val="00D0689A"/>
    <w:rsid w:val="00D06A8C"/>
    <w:rsid w:val="00D06C5B"/>
    <w:rsid w:val="00D06DA6"/>
    <w:rsid w:val="00D07516"/>
    <w:rsid w:val="00D07809"/>
    <w:rsid w:val="00D07859"/>
    <w:rsid w:val="00D079EF"/>
    <w:rsid w:val="00D07B9E"/>
    <w:rsid w:val="00D07D3A"/>
    <w:rsid w:val="00D07EC7"/>
    <w:rsid w:val="00D10509"/>
    <w:rsid w:val="00D1050F"/>
    <w:rsid w:val="00D10530"/>
    <w:rsid w:val="00D105E5"/>
    <w:rsid w:val="00D1077D"/>
    <w:rsid w:val="00D10F2B"/>
    <w:rsid w:val="00D111B5"/>
    <w:rsid w:val="00D11595"/>
    <w:rsid w:val="00D1197B"/>
    <w:rsid w:val="00D11B5A"/>
    <w:rsid w:val="00D11BB3"/>
    <w:rsid w:val="00D11EC3"/>
    <w:rsid w:val="00D122F9"/>
    <w:rsid w:val="00D122FA"/>
    <w:rsid w:val="00D12311"/>
    <w:rsid w:val="00D12472"/>
    <w:rsid w:val="00D124A7"/>
    <w:rsid w:val="00D126DA"/>
    <w:rsid w:val="00D127AA"/>
    <w:rsid w:val="00D12FB7"/>
    <w:rsid w:val="00D1305F"/>
    <w:rsid w:val="00D13216"/>
    <w:rsid w:val="00D13387"/>
    <w:rsid w:val="00D13A08"/>
    <w:rsid w:val="00D13D23"/>
    <w:rsid w:val="00D14547"/>
    <w:rsid w:val="00D145BA"/>
    <w:rsid w:val="00D14602"/>
    <w:rsid w:val="00D14DA4"/>
    <w:rsid w:val="00D14FFD"/>
    <w:rsid w:val="00D1518C"/>
    <w:rsid w:val="00D153AE"/>
    <w:rsid w:val="00D153ED"/>
    <w:rsid w:val="00D1550B"/>
    <w:rsid w:val="00D155F4"/>
    <w:rsid w:val="00D159E9"/>
    <w:rsid w:val="00D15A4C"/>
    <w:rsid w:val="00D15AF2"/>
    <w:rsid w:val="00D15B55"/>
    <w:rsid w:val="00D15D83"/>
    <w:rsid w:val="00D1606B"/>
    <w:rsid w:val="00D16572"/>
    <w:rsid w:val="00D165DF"/>
    <w:rsid w:val="00D1660E"/>
    <w:rsid w:val="00D1665E"/>
    <w:rsid w:val="00D16AD8"/>
    <w:rsid w:val="00D16B6F"/>
    <w:rsid w:val="00D16C43"/>
    <w:rsid w:val="00D16C84"/>
    <w:rsid w:val="00D16CA3"/>
    <w:rsid w:val="00D1705B"/>
    <w:rsid w:val="00D170A8"/>
    <w:rsid w:val="00D17596"/>
    <w:rsid w:val="00D175DA"/>
    <w:rsid w:val="00D179B9"/>
    <w:rsid w:val="00D17D42"/>
    <w:rsid w:val="00D17D9E"/>
    <w:rsid w:val="00D17F68"/>
    <w:rsid w:val="00D17FC2"/>
    <w:rsid w:val="00D2022B"/>
    <w:rsid w:val="00D20240"/>
    <w:rsid w:val="00D203BA"/>
    <w:rsid w:val="00D20BDF"/>
    <w:rsid w:val="00D20CEC"/>
    <w:rsid w:val="00D211BE"/>
    <w:rsid w:val="00D21838"/>
    <w:rsid w:val="00D21BBF"/>
    <w:rsid w:val="00D21DB2"/>
    <w:rsid w:val="00D21E34"/>
    <w:rsid w:val="00D21F24"/>
    <w:rsid w:val="00D22703"/>
    <w:rsid w:val="00D22749"/>
    <w:rsid w:val="00D22777"/>
    <w:rsid w:val="00D2278C"/>
    <w:rsid w:val="00D22B34"/>
    <w:rsid w:val="00D22D0F"/>
    <w:rsid w:val="00D22DF4"/>
    <w:rsid w:val="00D230D8"/>
    <w:rsid w:val="00D23249"/>
    <w:rsid w:val="00D2324C"/>
    <w:rsid w:val="00D2361C"/>
    <w:rsid w:val="00D2366A"/>
    <w:rsid w:val="00D23B03"/>
    <w:rsid w:val="00D24366"/>
    <w:rsid w:val="00D2469A"/>
    <w:rsid w:val="00D2470D"/>
    <w:rsid w:val="00D24A3F"/>
    <w:rsid w:val="00D25001"/>
    <w:rsid w:val="00D2523C"/>
    <w:rsid w:val="00D254F5"/>
    <w:rsid w:val="00D256FB"/>
    <w:rsid w:val="00D25728"/>
    <w:rsid w:val="00D25B62"/>
    <w:rsid w:val="00D25EAC"/>
    <w:rsid w:val="00D2634E"/>
    <w:rsid w:val="00D26606"/>
    <w:rsid w:val="00D269E3"/>
    <w:rsid w:val="00D26B96"/>
    <w:rsid w:val="00D26D2E"/>
    <w:rsid w:val="00D26E2D"/>
    <w:rsid w:val="00D27057"/>
    <w:rsid w:val="00D272D8"/>
    <w:rsid w:val="00D276FE"/>
    <w:rsid w:val="00D27BAF"/>
    <w:rsid w:val="00D27F2E"/>
    <w:rsid w:val="00D30205"/>
    <w:rsid w:val="00D303CF"/>
    <w:rsid w:val="00D308B6"/>
    <w:rsid w:val="00D30ABF"/>
    <w:rsid w:val="00D30AF7"/>
    <w:rsid w:val="00D30BED"/>
    <w:rsid w:val="00D30CC5"/>
    <w:rsid w:val="00D30FBE"/>
    <w:rsid w:val="00D31328"/>
    <w:rsid w:val="00D313DC"/>
    <w:rsid w:val="00D3141F"/>
    <w:rsid w:val="00D31593"/>
    <w:rsid w:val="00D315AB"/>
    <w:rsid w:val="00D315D8"/>
    <w:rsid w:val="00D31846"/>
    <w:rsid w:val="00D3196C"/>
    <w:rsid w:val="00D31983"/>
    <w:rsid w:val="00D32021"/>
    <w:rsid w:val="00D32597"/>
    <w:rsid w:val="00D32657"/>
    <w:rsid w:val="00D326A7"/>
    <w:rsid w:val="00D32B18"/>
    <w:rsid w:val="00D32E00"/>
    <w:rsid w:val="00D33C33"/>
    <w:rsid w:val="00D33D23"/>
    <w:rsid w:val="00D33D93"/>
    <w:rsid w:val="00D349AD"/>
    <w:rsid w:val="00D349F4"/>
    <w:rsid w:val="00D34B1E"/>
    <w:rsid w:val="00D34B86"/>
    <w:rsid w:val="00D35232"/>
    <w:rsid w:val="00D35692"/>
    <w:rsid w:val="00D358EA"/>
    <w:rsid w:val="00D3592F"/>
    <w:rsid w:val="00D35B4C"/>
    <w:rsid w:val="00D35B58"/>
    <w:rsid w:val="00D364C0"/>
    <w:rsid w:val="00D364D3"/>
    <w:rsid w:val="00D364D6"/>
    <w:rsid w:val="00D36B3D"/>
    <w:rsid w:val="00D36B82"/>
    <w:rsid w:val="00D36E15"/>
    <w:rsid w:val="00D36F22"/>
    <w:rsid w:val="00D3725C"/>
    <w:rsid w:val="00D378CF"/>
    <w:rsid w:val="00D378DE"/>
    <w:rsid w:val="00D379E2"/>
    <w:rsid w:val="00D37B65"/>
    <w:rsid w:val="00D37DCF"/>
    <w:rsid w:val="00D37E4D"/>
    <w:rsid w:val="00D37FF7"/>
    <w:rsid w:val="00D4011C"/>
    <w:rsid w:val="00D403F2"/>
    <w:rsid w:val="00D40438"/>
    <w:rsid w:val="00D40528"/>
    <w:rsid w:val="00D405C1"/>
    <w:rsid w:val="00D40A16"/>
    <w:rsid w:val="00D40FAB"/>
    <w:rsid w:val="00D410F7"/>
    <w:rsid w:val="00D41257"/>
    <w:rsid w:val="00D41554"/>
    <w:rsid w:val="00D41BA3"/>
    <w:rsid w:val="00D41BBE"/>
    <w:rsid w:val="00D41DEC"/>
    <w:rsid w:val="00D41E6B"/>
    <w:rsid w:val="00D41E85"/>
    <w:rsid w:val="00D41E96"/>
    <w:rsid w:val="00D41FB8"/>
    <w:rsid w:val="00D42152"/>
    <w:rsid w:val="00D422D8"/>
    <w:rsid w:val="00D42497"/>
    <w:rsid w:val="00D42829"/>
    <w:rsid w:val="00D42928"/>
    <w:rsid w:val="00D42963"/>
    <w:rsid w:val="00D4298B"/>
    <w:rsid w:val="00D42C27"/>
    <w:rsid w:val="00D42D99"/>
    <w:rsid w:val="00D43447"/>
    <w:rsid w:val="00D43778"/>
    <w:rsid w:val="00D43790"/>
    <w:rsid w:val="00D43801"/>
    <w:rsid w:val="00D43C10"/>
    <w:rsid w:val="00D43F37"/>
    <w:rsid w:val="00D43F91"/>
    <w:rsid w:val="00D44486"/>
    <w:rsid w:val="00D44A8D"/>
    <w:rsid w:val="00D44B4B"/>
    <w:rsid w:val="00D44BFF"/>
    <w:rsid w:val="00D451BC"/>
    <w:rsid w:val="00D455DE"/>
    <w:rsid w:val="00D45B95"/>
    <w:rsid w:val="00D45C0B"/>
    <w:rsid w:val="00D46084"/>
    <w:rsid w:val="00D46576"/>
    <w:rsid w:val="00D46A2F"/>
    <w:rsid w:val="00D46F62"/>
    <w:rsid w:val="00D47022"/>
    <w:rsid w:val="00D47348"/>
    <w:rsid w:val="00D47364"/>
    <w:rsid w:val="00D473A3"/>
    <w:rsid w:val="00D473D0"/>
    <w:rsid w:val="00D47463"/>
    <w:rsid w:val="00D475EC"/>
    <w:rsid w:val="00D476D9"/>
    <w:rsid w:val="00D476E9"/>
    <w:rsid w:val="00D4794D"/>
    <w:rsid w:val="00D47D06"/>
    <w:rsid w:val="00D5013D"/>
    <w:rsid w:val="00D5014E"/>
    <w:rsid w:val="00D501B7"/>
    <w:rsid w:val="00D502BE"/>
    <w:rsid w:val="00D502D8"/>
    <w:rsid w:val="00D503C7"/>
    <w:rsid w:val="00D503F7"/>
    <w:rsid w:val="00D504A7"/>
    <w:rsid w:val="00D506B0"/>
    <w:rsid w:val="00D5070B"/>
    <w:rsid w:val="00D5077D"/>
    <w:rsid w:val="00D5088E"/>
    <w:rsid w:val="00D50BBA"/>
    <w:rsid w:val="00D50CCE"/>
    <w:rsid w:val="00D50D34"/>
    <w:rsid w:val="00D516C7"/>
    <w:rsid w:val="00D5173F"/>
    <w:rsid w:val="00D51953"/>
    <w:rsid w:val="00D51AAD"/>
    <w:rsid w:val="00D51E31"/>
    <w:rsid w:val="00D51EC2"/>
    <w:rsid w:val="00D521A5"/>
    <w:rsid w:val="00D5246F"/>
    <w:rsid w:val="00D524C1"/>
    <w:rsid w:val="00D5260E"/>
    <w:rsid w:val="00D52808"/>
    <w:rsid w:val="00D5293E"/>
    <w:rsid w:val="00D53107"/>
    <w:rsid w:val="00D53758"/>
    <w:rsid w:val="00D53990"/>
    <w:rsid w:val="00D53A68"/>
    <w:rsid w:val="00D53B5E"/>
    <w:rsid w:val="00D53BC3"/>
    <w:rsid w:val="00D53CAA"/>
    <w:rsid w:val="00D542DC"/>
    <w:rsid w:val="00D5442C"/>
    <w:rsid w:val="00D54919"/>
    <w:rsid w:val="00D549A1"/>
    <w:rsid w:val="00D54A83"/>
    <w:rsid w:val="00D54CA5"/>
    <w:rsid w:val="00D54DB8"/>
    <w:rsid w:val="00D54E8A"/>
    <w:rsid w:val="00D54EF8"/>
    <w:rsid w:val="00D55DE5"/>
    <w:rsid w:val="00D55FDF"/>
    <w:rsid w:val="00D560F2"/>
    <w:rsid w:val="00D56501"/>
    <w:rsid w:val="00D5689B"/>
    <w:rsid w:val="00D56DEC"/>
    <w:rsid w:val="00D56E9F"/>
    <w:rsid w:val="00D56F97"/>
    <w:rsid w:val="00D57087"/>
    <w:rsid w:val="00D57257"/>
    <w:rsid w:val="00D57500"/>
    <w:rsid w:val="00D577D1"/>
    <w:rsid w:val="00D57D18"/>
    <w:rsid w:val="00D60066"/>
    <w:rsid w:val="00D601FF"/>
    <w:rsid w:val="00D609F9"/>
    <w:rsid w:val="00D60D87"/>
    <w:rsid w:val="00D6134B"/>
    <w:rsid w:val="00D618CC"/>
    <w:rsid w:val="00D6199E"/>
    <w:rsid w:val="00D61A6B"/>
    <w:rsid w:val="00D61F1A"/>
    <w:rsid w:val="00D6222C"/>
    <w:rsid w:val="00D6250A"/>
    <w:rsid w:val="00D625A7"/>
    <w:rsid w:val="00D6269E"/>
    <w:rsid w:val="00D62779"/>
    <w:rsid w:val="00D627EA"/>
    <w:rsid w:val="00D628B1"/>
    <w:rsid w:val="00D62BFA"/>
    <w:rsid w:val="00D62C60"/>
    <w:rsid w:val="00D630C1"/>
    <w:rsid w:val="00D63B2A"/>
    <w:rsid w:val="00D63DDB"/>
    <w:rsid w:val="00D6431B"/>
    <w:rsid w:val="00D64363"/>
    <w:rsid w:val="00D64368"/>
    <w:rsid w:val="00D6448B"/>
    <w:rsid w:val="00D64584"/>
    <w:rsid w:val="00D64DAD"/>
    <w:rsid w:val="00D64F18"/>
    <w:rsid w:val="00D64F71"/>
    <w:rsid w:val="00D64F98"/>
    <w:rsid w:val="00D65290"/>
    <w:rsid w:val="00D6558A"/>
    <w:rsid w:val="00D65600"/>
    <w:rsid w:val="00D6579F"/>
    <w:rsid w:val="00D65809"/>
    <w:rsid w:val="00D65C38"/>
    <w:rsid w:val="00D65F05"/>
    <w:rsid w:val="00D65F3E"/>
    <w:rsid w:val="00D660A6"/>
    <w:rsid w:val="00D662C8"/>
    <w:rsid w:val="00D6654C"/>
    <w:rsid w:val="00D66857"/>
    <w:rsid w:val="00D66A3E"/>
    <w:rsid w:val="00D66B3F"/>
    <w:rsid w:val="00D66BAF"/>
    <w:rsid w:val="00D66CD3"/>
    <w:rsid w:val="00D66EA3"/>
    <w:rsid w:val="00D67218"/>
    <w:rsid w:val="00D67415"/>
    <w:rsid w:val="00D676D1"/>
    <w:rsid w:val="00D67818"/>
    <w:rsid w:val="00D679A6"/>
    <w:rsid w:val="00D67B00"/>
    <w:rsid w:val="00D67E2C"/>
    <w:rsid w:val="00D7005E"/>
    <w:rsid w:val="00D702C5"/>
    <w:rsid w:val="00D70965"/>
    <w:rsid w:val="00D70993"/>
    <w:rsid w:val="00D70B42"/>
    <w:rsid w:val="00D70BF2"/>
    <w:rsid w:val="00D710CA"/>
    <w:rsid w:val="00D7124C"/>
    <w:rsid w:val="00D714A8"/>
    <w:rsid w:val="00D71683"/>
    <w:rsid w:val="00D71704"/>
    <w:rsid w:val="00D71E70"/>
    <w:rsid w:val="00D71EB8"/>
    <w:rsid w:val="00D724B6"/>
    <w:rsid w:val="00D726CC"/>
    <w:rsid w:val="00D728A5"/>
    <w:rsid w:val="00D728E2"/>
    <w:rsid w:val="00D72BC8"/>
    <w:rsid w:val="00D72C0E"/>
    <w:rsid w:val="00D72EB7"/>
    <w:rsid w:val="00D730F4"/>
    <w:rsid w:val="00D7310D"/>
    <w:rsid w:val="00D737D5"/>
    <w:rsid w:val="00D73B50"/>
    <w:rsid w:val="00D73C6C"/>
    <w:rsid w:val="00D73D84"/>
    <w:rsid w:val="00D73E1E"/>
    <w:rsid w:val="00D74100"/>
    <w:rsid w:val="00D74604"/>
    <w:rsid w:val="00D74C1F"/>
    <w:rsid w:val="00D74FD8"/>
    <w:rsid w:val="00D75700"/>
    <w:rsid w:val="00D75738"/>
    <w:rsid w:val="00D758E2"/>
    <w:rsid w:val="00D75B4B"/>
    <w:rsid w:val="00D75D88"/>
    <w:rsid w:val="00D761F9"/>
    <w:rsid w:val="00D76477"/>
    <w:rsid w:val="00D76B37"/>
    <w:rsid w:val="00D76C23"/>
    <w:rsid w:val="00D7713F"/>
    <w:rsid w:val="00D7730A"/>
    <w:rsid w:val="00D77A32"/>
    <w:rsid w:val="00D77BBF"/>
    <w:rsid w:val="00D77DEC"/>
    <w:rsid w:val="00D804AC"/>
    <w:rsid w:val="00D805CF"/>
    <w:rsid w:val="00D80B55"/>
    <w:rsid w:val="00D80F75"/>
    <w:rsid w:val="00D810A5"/>
    <w:rsid w:val="00D813AE"/>
    <w:rsid w:val="00D81660"/>
    <w:rsid w:val="00D81B4F"/>
    <w:rsid w:val="00D81B61"/>
    <w:rsid w:val="00D81C1A"/>
    <w:rsid w:val="00D81F33"/>
    <w:rsid w:val="00D821EA"/>
    <w:rsid w:val="00D82B69"/>
    <w:rsid w:val="00D82FC6"/>
    <w:rsid w:val="00D832FC"/>
    <w:rsid w:val="00D83571"/>
    <w:rsid w:val="00D8368A"/>
    <w:rsid w:val="00D83763"/>
    <w:rsid w:val="00D8383C"/>
    <w:rsid w:val="00D8395B"/>
    <w:rsid w:val="00D83BE2"/>
    <w:rsid w:val="00D840CB"/>
    <w:rsid w:val="00D845FC"/>
    <w:rsid w:val="00D84C73"/>
    <w:rsid w:val="00D84CEA"/>
    <w:rsid w:val="00D84F2E"/>
    <w:rsid w:val="00D851E6"/>
    <w:rsid w:val="00D85857"/>
    <w:rsid w:val="00D85871"/>
    <w:rsid w:val="00D858D8"/>
    <w:rsid w:val="00D858E4"/>
    <w:rsid w:val="00D85D18"/>
    <w:rsid w:val="00D8613E"/>
    <w:rsid w:val="00D86324"/>
    <w:rsid w:val="00D86395"/>
    <w:rsid w:val="00D8664B"/>
    <w:rsid w:val="00D8693C"/>
    <w:rsid w:val="00D86CFE"/>
    <w:rsid w:val="00D879FD"/>
    <w:rsid w:val="00D87D38"/>
    <w:rsid w:val="00D903A8"/>
    <w:rsid w:val="00D90428"/>
    <w:rsid w:val="00D9058E"/>
    <w:rsid w:val="00D90782"/>
    <w:rsid w:val="00D908B2"/>
    <w:rsid w:val="00D909C4"/>
    <w:rsid w:val="00D90A14"/>
    <w:rsid w:val="00D90B9C"/>
    <w:rsid w:val="00D90BAB"/>
    <w:rsid w:val="00D90E54"/>
    <w:rsid w:val="00D91331"/>
    <w:rsid w:val="00D9136D"/>
    <w:rsid w:val="00D91519"/>
    <w:rsid w:val="00D91CCE"/>
    <w:rsid w:val="00D91E6D"/>
    <w:rsid w:val="00D91E8B"/>
    <w:rsid w:val="00D91FF8"/>
    <w:rsid w:val="00D9202B"/>
    <w:rsid w:val="00D9248D"/>
    <w:rsid w:val="00D9288C"/>
    <w:rsid w:val="00D92AA7"/>
    <w:rsid w:val="00D92E07"/>
    <w:rsid w:val="00D92E31"/>
    <w:rsid w:val="00D92EF7"/>
    <w:rsid w:val="00D92F75"/>
    <w:rsid w:val="00D93712"/>
    <w:rsid w:val="00D93735"/>
    <w:rsid w:val="00D93749"/>
    <w:rsid w:val="00D937A7"/>
    <w:rsid w:val="00D937E5"/>
    <w:rsid w:val="00D9396C"/>
    <w:rsid w:val="00D93AC7"/>
    <w:rsid w:val="00D93B71"/>
    <w:rsid w:val="00D93D33"/>
    <w:rsid w:val="00D93D6B"/>
    <w:rsid w:val="00D93DDD"/>
    <w:rsid w:val="00D93EC3"/>
    <w:rsid w:val="00D93FC5"/>
    <w:rsid w:val="00D94090"/>
    <w:rsid w:val="00D9444B"/>
    <w:rsid w:val="00D944D8"/>
    <w:rsid w:val="00D94501"/>
    <w:rsid w:val="00D945AC"/>
    <w:rsid w:val="00D9472C"/>
    <w:rsid w:val="00D94B19"/>
    <w:rsid w:val="00D94C34"/>
    <w:rsid w:val="00D95019"/>
    <w:rsid w:val="00D953AA"/>
    <w:rsid w:val="00D956A0"/>
    <w:rsid w:val="00D957A8"/>
    <w:rsid w:val="00D95804"/>
    <w:rsid w:val="00D95966"/>
    <w:rsid w:val="00D95EC1"/>
    <w:rsid w:val="00D961ED"/>
    <w:rsid w:val="00D96464"/>
    <w:rsid w:val="00D96695"/>
    <w:rsid w:val="00D969DD"/>
    <w:rsid w:val="00D96A35"/>
    <w:rsid w:val="00D970BD"/>
    <w:rsid w:val="00D97255"/>
    <w:rsid w:val="00D97256"/>
    <w:rsid w:val="00D9728D"/>
    <w:rsid w:val="00D973DD"/>
    <w:rsid w:val="00D9783A"/>
    <w:rsid w:val="00D97911"/>
    <w:rsid w:val="00D979B0"/>
    <w:rsid w:val="00D97B37"/>
    <w:rsid w:val="00D97D8D"/>
    <w:rsid w:val="00D97E43"/>
    <w:rsid w:val="00D97EF6"/>
    <w:rsid w:val="00DA0094"/>
    <w:rsid w:val="00DA03CA"/>
    <w:rsid w:val="00DA0B82"/>
    <w:rsid w:val="00DA0C99"/>
    <w:rsid w:val="00DA0CAE"/>
    <w:rsid w:val="00DA0FD9"/>
    <w:rsid w:val="00DA1037"/>
    <w:rsid w:val="00DA15C9"/>
    <w:rsid w:val="00DA16DE"/>
    <w:rsid w:val="00DA1704"/>
    <w:rsid w:val="00DA1DE8"/>
    <w:rsid w:val="00DA1F56"/>
    <w:rsid w:val="00DA2404"/>
    <w:rsid w:val="00DA25F1"/>
    <w:rsid w:val="00DA2742"/>
    <w:rsid w:val="00DA278A"/>
    <w:rsid w:val="00DA2923"/>
    <w:rsid w:val="00DA2A37"/>
    <w:rsid w:val="00DA2B57"/>
    <w:rsid w:val="00DA2C56"/>
    <w:rsid w:val="00DA301C"/>
    <w:rsid w:val="00DA3447"/>
    <w:rsid w:val="00DA36A6"/>
    <w:rsid w:val="00DA3882"/>
    <w:rsid w:val="00DA3969"/>
    <w:rsid w:val="00DA3BB1"/>
    <w:rsid w:val="00DA3CB9"/>
    <w:rsid w:val="00DA3DCD"/>
    <w:rsid w:val="00DA435D"/>
    <w:rsid w:val="00DA43BE"/>
    <w:rsid w:val="00DA4A23"/>
    <w:rsid w:val="00DA4CC1"/>
    <w:rsid w:val="00DA4E13"/>
    <w:rsid w:val="00DA4FFD"/>
    <w:rsid w:val="00DA517C"/>
    <w:rsid w:val="00DA54D8"/>
    <w:rsid w:val="00DA54FC"/>
    <w:rsid w:val="00DA5503"/>
    <w:rsid w:val="00DA5692"/>
    <w:rsid w:val="00DA56D3"/>
    <w:rsid w:val="00DA5ADB"/>
    <w:rsid w:val="00DA5E3B"/>
    <w:rsid w:val="00DA5F26"/>
    <w:rsid w:val="00DA5FB4"/>
    <w:rsid w:val="00DA60B1"/>
    <w:rsid w:val="00DA60D3"/>
    <w:rsid w:val="00DA63FC"/>
    <w:rsid w:val="00DA6471"/>
    <w:rsid w:val="00DA64EE"/>
    <w:rsid w:val="00DA68AB"/>
    <w:rsid w:val="00DA73E2"/>
    <w:rsid w:val="00DA73F5"/>
    <w:rsid w:val="00DA7532"/>
    <w:rsid w:val="00DA7BAE"/>
    <w:rsid w:val="00DA7D5F"/>
    <w:rsid w:val="00DA7EA1"/>
    <w:rsid w:val="00DB0026"/>
    <w:rsid w:val="00DB03FA"/>
    <w:rsid w:val="00DB096D"/>
    <w:rsid w:val="00DB0BC4"/>
    <w:rsid w:val="00DB0BD8"/>
    <w:rsid w:val="00DB0DDC"/>
    <w:rsid w:val="00DB0E84"/>
    <w:rsid w:val="00DB1006"/>
    <w:rsid w:val="00DB1155"/>
    <w:rsid w:val="00DB1920"/>
    <w:rsid w:val="00DB1C7C"/>
    <w:rsid w:val="00DB1E64"/>
    <w:rsid w:val="00DB218C"/>
    <w:rsid w:val="00DB28CA"/>
    <w:rsid w:val="00DB28EA"/>
    <w:rsid w:val="00DB2902"/>
    <w:rsid w:val="00DB2944"/>
    <w:rsid w:val="00DB2BEB"/>
    <w:rsid w:val="00DB2C5F"/>
    <w:rsid w:val="00DB30A5"/>
    <w:rsid w:val="00DB3102"/>
    <w:rsid w:val="00DB36AE"/>
    <w:rsid w:val="00DB3A97"/>
    <w:rsid w:val="00DB3AD9"/>
    <w:rsid w:val="00DB3D2F"/>
    <w:rsid w:val="00DB3EEF"/>
    <w:rsid w:val="00DB3F65"/>
    <w:rsid w:val="00DB4039"/>
    <w:rsid w:val="00DB41CF"/>
    <w:rsid w:val="00DB465C"/>
    <w:rsid w:val="00DB47A7"/>
    <w:rsid w:val="00DB4D1F"/>
    <w:rsid w:val="00DB4D2A"/>
    <w:rsid w:val="00DB4F26"/>
    <w:rsid w:val="00DB54ED"/>
    <w:rsid w:val="00DB56D8"/>
    <w:rsid w:val="00DB5723"/>
    <w:rsid w:val="00DB5879"/>
    <w:rsid w:val="00DB593F"/>
    <w:rsid w:val="00DB6206"/>
    <w:rsid w:val="00DB620C"/>
    <w:rsid w:val="00DB62F2"/>
    <w:rsid w:val="00DB63EF"/>
    <w:rsid w:val="00DB650A"/>
    <w:rsid w:val="00DB6520"/>
    <w:rsid w:val="00DB6607"/>
    <w:rsid w:val="00DB678A"/>
    <w:rsid w:val="00DB679A"/>
    <w:rsid w:val="00DB68A3"/>
    <w:rsid w:val="00DB69C7"/>
    <w:rsid w:val="00DB6A32"/>
    <w:rsid w:val="00DB6E06"/>
    <w:rsid w:val="00DB6EAD"/>
    <w:rsid w:val="00DB7087"/>
    <w:rsid w:val="00DB77D6"/>
    <w:rsid w:val="00DB7868"/>
    <w:rsid w:val="00DB7880"/>
    <w:rsid w:val="00DB7EEF"/>
    <w:rsid w:val="00DB7F1B"/>
    <w:rsid w:val="00DC00E1"/>
    <w:rsid w:val="00DC03A1"/>
    <w:rsid w:val="00DC03F1"/>
    <w:rsid w:val="00DC0582"/>
    <w:rsid w:val="00DC07FF"/>
    <w:rsid w:val="00DC0A03"/>
    <w:rsid w:val="00DC0AC8"/>
    <w:rsid w:val="00DC0B1E"/>
    <w:rsid w:val="00DC0B60"/>
    <w:rsid w:val="00DC0FDF"/>
    <w:rsid w:val="00DC1190"/>
    <w:rsid w:val="00DC12DC"/>
    <w:rsid w:val="00DC1301"/>
    <w:rsid w:val="00DC1450"/>
    <w:rsid w:val="00DC14EC"/>
    <w:rsid w:val="00DC1995"/>
    <w:rsid w:val="00DC1D80"/>
    <w:rsid w:val="00DC1EAC"/>
    <w:rsid w:val="00DC1F4A"/>
    <w:rsid w:val="00DC22C5"/>
    <w:rsid w:val="00DC2413"/>
    <w:rsid w:val="00DC2844"/>
    <w:rsid w:val="00DC2BF7"/>
    <w:rsid w:val="00DC3916"/>
    <w:rsid w:val="00DC3A18"/>
    <w:rsid w:val="00DC3EE3"/>
    <w:rsid w:val="00DC3F15"/>
    <w:rsid w:val="00DC426A"/>
    <w:rsid w:val="00DC43D1"/>
    <w:rsid w:val="00DC44D9"/>
    <w:rsid w:val="00DC455E"/>
    <w:rsid w:val="00DC4A04"/>
    <w:rsid w:val="00DC4B31"/>
    <w:rsid w:val="00DC4E7E"/>
    <w:rsid w:val="00DC5204"/>
    <w:rsid w:val="00DC536C"/>
    <w:rsid w:val="00DC564E"/>
    <w:rsid w:val="00DC565A"/>
    <w:rsid w:val="00DC5869"/>
    <w:rsid w:val="00DC5955"/>
    <w:rsid w:val="00DC59B2"/>
    <w:rsid w:val="00DC5A18"/>
    <w:rsid w:val="00DC5CDE"/>
    <w:rsid w:val="00DC5D1F"/>
    <w:rsid w:val="00DC6030"/>
    <w:rsid w:val="00DC615A"/>
    <w:rsid w:val="00DC63DA"/>
    <w:rsid w:val="00DC6457"/>
    <w:rsid w:val="00DC66C6"/>
    <w:rsid w:val="00DC6A64"/>
    <w:rsid w:val="00DC6A69"/>
    <w:rsid w:val="00DC6AEA"/>
    <w:rsid w:val="00DC6D71"/>
    <w:rsid w:val="00DC730B"/>
    <w:rsid w:val="00DC738E"/>
    <w:rsid w:val="00DC7F6E"/>
    <w:rsid w:val="00DD0005"/>
    <w:rsid w:val="00DD0096"/>
    <w:rsid w:val="00DD023B"/>
    <w:rsid w:val="00DD06F8"/>
    <w:rsid w:val="00DD09D2"/>
    <w:rsid w:val="00DD0A51"/>
    <w:rsid w:val="00DD0B01"/>
    <w:rsid w:val="00DD0B93"/>
    <w:rsid w:val="00DD0CB2"/>
    <w:rsid w:val="00DD156E"/>
    <w:rsid w:val="00DD17C7"/>
    <w:rsid w:val="00DD1ACF"/>
    <w:rsid w:val="00DD1B7E"/>
    <w:rsid w:val="00DD1C78"/>
    <w:rsid w:val="00DD1CE7"/>
    <w:rsid w:val="00DD2062"/>
    <w:rsid w:val="00DD2202"/>
    <w:rsid w:val="00DD2466"/>
    <w:rsid w:val="00DD265B"/>
    <w:rsid w:val="00DD2807"/>
    <w:rsid w:val="00DD2A6A"/>
    <w:rsid w:val="00DD349C"/>
    <w:rsid w:val="00DD384E"/>
    <w:rsid w:val="00DD3A68"/>
    <w:rsid w:val="00DD3AF5"/>
    <w:rsid w:val="00DD3C03"/>
    <w:rsid w:val="00DD3C4C"/>
    <w:rsid w:val="00DD3DBF"/>
    <w:rsid w:val="00DD3EAB"/>
    <w:rsid w:val="00DD4A70"/>
    <w:rsid w:val="00DD4C55"/>
    <w:rsid w:val="00DD547D"/>
    <w:rsid w:val="00DD54E6"/>
    <w:rsid w:val="00DD55AD"/>
    <w:rsid w:val="00DD5B40"/>
    <w:rsid w:val="00DD6313"/>
    <w:rsid w:val="00DD6410"/>
    <w:rsid w:val="00DD659A"/>
    <w:rsid w:val="00DD6E96"/>
    <w:rsid w:val="00DD7370"/>
    <w:rsid w:val="00DD7589"/>
    <w:rsid w:val="00DD7EF1"/>
    <w:rsid w:val="00DE01B2"/>
    <w:rsid w:val="00DE0497"/>
    <w:rsid w:val="00DE05A3"/>
    <w:rsid w:val="00DE06CB"/>
    <w:rsid w:val="00DE07C0"/>
    <w:rsid w:val="00DE0A03"/>
    <w:rsid w:val="00DE0F17"/>
    <w:rsid w:val="00DE1092"/>
    <w:rsid w:val="00DE16C6"/>
    <w:rsid w:val="00DE1ED7"/>
    <w:rsid w:val="00DE2946"/>
    <w:rsid w:val="00DE2BA0"/>
    <w:rsid w:val="00DE2CC7"/>
    <w:rsid w:val="00DE2E38"/>
    <w:rsid w:val="00DE2EBE"/>
    <w:rsid w:val="00DE2F95"/>
    <w:rsid w:val="00DE3083"/>
    <w:rsid w:val="00DE34AB"/>
    <w:rsid w:val="00DE365F"/>
    <w:rsid w:val="00DE3740"/>
    <w:rsid w:val="00DE3774"/>
    <w:rsid w:val="00DE37A0"/>
    <w:rsid w:val="00DE42F9"/>
    <w:rsid w:val="00DE444F"/>
    <w:rsid w:val="00DE46BD"/>
    <w:rsid w:val="00DE46FC"/>
    <w:rsid w:val="00DE4883"/>
    <w:rsid w:val="00DE49C5"/>
    <w:rsid w:val="00DE4AA5"/>
    <w:rsid w:val="00DE4C30"/>
    <w:rsid w:val="00DE550E"/>
    <w:rsid w:val="00DE584B"/>
    <w:rsid w:val="00DE58A2"/>
    <w:rsid w:val="00DE5AAF"/>
    <w:rsid w:val="00DE5C6C"/>
    <w:rsid w:val="00DE5CF6"/>
    <w:rsid w:val="00DE600A"/>
    <w:rsid w:val="00DE61D3"/>
    <w:rsid w:val="00DE63AC"/>
    <w:rsid w:val="00DE63C4"/>
    <w:rsid w:val="00DE6CA7"/>
    <w:rsid w:val="00DE6CEE"/>
    <w:rsid w:val="00DE6F2E"/>
    <w:rsid w:val="00DE731E"/>
    <w:rsid w:val="00DE75B1"/>
    <w:rsid w:val="00DE7764"/>
    <w:rsid w:val="00DE7ABB"/>
    <w:rsid w:val="00DE7AF0"/>
    <w:rsid w:val="00DE7BB8"/>
    <w:rsid w:val="00DE7EB2"/>
    <w:rsid w:val="00DE7FAE"/>
    <w:rsid w:val="00DF003D"/>
    <w:rsid w:val="00DF0723"/>
    <w:rsid w:val="00DF07C3"/>
    <w:rsid w:val="00DF08B0"/>
    <w:rsid w:val="00DF08E7"/>
    <w:rsid w:val="00DF08ED"/>
    <w:rsid w:val="00DF098E"/>
    <w:rsid w:val="00DF1127"/>
    <w:rsid w:val="00DF118D"/>
    <w:rsid w:val="00DF18EE"/>
    <w:rsid w:val="00DF1EF6"/>
    <w:rsid w:val="00DF207E"/>
    <w:rsid w:val="00DF21F3"/>
    <w:rsid w:val="00DF2691"/>
    <w:rsid w:val="00DF2C01"/>
    <w:rsid w:val="00DF305A"/>
    <w:rsid w:val="00DF3175"/>
    <w:rsid w:val="00DF34D5"/>
    <w:rsid w:val="00DF353B"/>
    <w:rsid w:val="00DF35A0"/>
    <w:rsid w:val="00DF36CC"/>
    <w:rsid w:val="00DF3890"/>
    <w:rsid w:val="00DF397A"/>
    <w:rsid w:val="00DF3EB8"/>
    <w:rsid w:val="00DF3FF3"/>
    <w:rsid w:val="00DF4150"/>
    <w:rsid w:val="00DF447C"/>
    <w:rsid w:val="00DF4999"/>
    <w:rsid w:val="00DF4C8A"/>
    <w:rsid w:val="00DF4E89"/>
    <w:rsid w:val="00DF4ED4"/>
    <w:rsid w:val="00DF4F3B"/>
    <w:rsid w:val="00DF5248"/>
    <w:rsid w:val="00DF5303"/>
    <w:rsid w:val="00DF55A4"/>
    <w:rsid w:val="00DF57E1"/>
    <w:rsid w:val="00DF5987"/>
    <w:rsid w:val="00DF6376"/>
    <w:rsid w:val="00DF648D"/>
    <w:rsid w:val="00DF64F9"/>
    <w:rsid w:val="00DF691A"/>
    <w:rsid w:val="00DF6A83"/>
    <w:rsid w:val="00DF6C08"/>
    <w:rsid w:val="00DF6DD8"/>
    <w:rsid w:val="00DF6E81"/>
    <w:rsid w:val="00DF6EE7"/>
    <w:rsid w:val="00DF74E2"/>
    <w:rsid w:val="00DF756C"/>
    <w:rsid w:val="00DF77C0"/>
    <w:rsid w:val="00DF79EC"/>
    <w:rsid w:val="00DF7C47"/>
    <w:rsid w:val="00DF7DD1"/>
    <w:rsid w:val="00DF7DD5"/>
    <w:rsid w:val="00DF7E23"/>
    <w:rsid w:val="00E0019E"/>
    <w:rsid w:val="00E003C2"/>
    <w:rsid w:val="00E00745"/>
    <w:rsid w:val="00E00B49"/>
    <w:rsid w:val="00E00CDC"/>
    <w:rsid w:val="00E00D4F"/>
    <w:rsid w:val="00E00DB9"/>
    <w:rsid w:val="00E00EFE"/>
    <w:rsid w:val="00E01039"/>
    <w:rsid w:val="00E0145C"/>
    <w:rsid w:val="00E01A3F"/>
    <w:rsid w:val="00E01B15"/>
    <w:rsid w:val="00E01BBA"/>
    <w:rsid w:val="00E01CB7"/>
    <w:rsid w:val="00E02571"/>
    <w:rsid w:val="00E026F8"/>
    <w:rsid w:val="00E027F7"/>
    <w:rsid w:val="00E02966"/>
    <w:rsid w:val="00E02A18"/>
    <w:rsid w:val="00E02DAB"/>
    <w:rsid w:val="00E02ECC"/>
    <w:rsid w:val="00E02ED5"/>
    <w:rsid w:val="00E02FD0"/>
    <w:rsid w:val="00E034E8"/>
    <w:rsid w:val="00E037D8"/>
    <w:rsid w:val="00E039B6"/>
    <w:rsid w:val="00E03AF8"/>
    <w:rsid w:val="00E03B09"/>
    <w:rsid w:val="00E0400A"/>
    <w:rsid w:val="00E041CF"/>
    <w:rsid w:val="00E04323"/>
    <w:rsid w:val="00E04494"/>
    <w:rsid w:val="00E04AA9"/>
    <w:rsid w:val="00E04D29"/>
    <w:rsid w:val="00E04D70"/>
    <w:rsid w:val="00E04FF0"/>
    <w:rsid w:val="00E050DA"/>
    <w:rsid w:val="00E05377"/>
    <w:rsid w:val="00E0539F"/>
    <w:rsid w:val="00E057A7"/>
    <w:rsid w:val="00E057D5"/>
    <w:rsid w:val="00E059D3"/>
    <w:rsid w:val="00E059DD"/>
    <w:rsid w:val="00E05A08"/>
    <w:rsid w:val="00E05C47"/>
    <w:rsid w:val="00E060F7"/>
    <w:rsid w:val="00E06507"/>
    <w:rsid w:val="00E0660E"/>
    <w:rsid w:val="00E067AE"/>
    <w:rsid w:val="00E067CD"/>
    <w:rsid w:val="00E0699B"/>
    <w:rsid w:val="00E06AFD"/>
    <w:rsid w:val="00E06C62"/>
    <w:rsid w:val="00E06C79"/>
    <w:rsid w:val="00E070C2"/>
    <w:rsid w:val="00E07260"/>
    <w:rsid w:val="00E0784E"/>
    <w:rsid w:val="00E078C9"/>
    <w:rsid w:val="00E078ED"/>
    <w:rsid w:val="00E07973"/>
    <w:rsid w:val="00E0798D"/>
    <w:rsid w:val="00E079FB"/>
    <w:rsid w:val="00E07C89"/>
    <w:rsid w:val="00E07C9C"/>
    <w:rsid w:val="00E07CF9"/>
    <w:rsid w:val="00E07FB3"/>
    <w:rsid w:val="00E1027A"/>
    <w:rsid w:val="00E10300"/>
    <w:rsid w:val="00E10717"/>
    <w:rsid w:val="00E10D82"/>
    <w:rsid w:val="00E1146C"/>
    <w:rsid w:val="00E11A4E"/>
    <w:rsid w:val="00E11BA2"/>
    <w:rsid w:val="00E11C8C"/>
    <w:rsid w:val="00E11E0C"/>
    <w:rsid w:val="00E11E83"/>
    <w:rsid w:val="00E11F50"/>
    <w:rsid w:val="00E1234C"/>
    <w:rsid w:val="00E12405"/>
    <w:rsid w:val="00E12526"/>
    <w:rsid w:val="00E1281A"/>
    <w:rsid w:val="00E12DA4"/>
    <w:rsid w:val="00E12E9C"/>
    <w:rsid w:val="00E130B3"/>
    <w:rsid w:val="00E130E0"/>
    <w:rsid w:val="00E135F3"/>
    <w:rsid w:val="00E13C10"/>
    <w:rsid w:val="00E13EBE"/>
    <w:rsid w:val="00E141FB"/>
    <w:rsid w:val="00E14341"/>
    <w:rsid w:val="00E143BD"/>
    <w:rsid w:val="00E144A5"/>
    <w:rsid w:val="00E14737"/>
    <w:rsid w:val="00E14776"/>
    <w:rsid w:val="00E14986"/>
    <w:rsid w:val="00E149DB"/>
    <w:rsid w:val="00E14A26"/>
    <w:rsid w:val="00E14F93"/>
    <w:rsid w:val="00E150AF"/>
    <w:rsid w:val="00E150E1"/>
    <w:rsid w:val="00E15546"/>
    <w:rsid w:val="00E15985"/>
    <w:rsid w:val="00E1599C"/>
    <w:rsid w:val="00E15B73"/>
    <w:rsid w:val="00E15BCB"/>
    <w:rsid w:val="00E15E46"/>
    <w:rsid w:val="00E15F81"/>
    <w:rsid w:val="00E1670E"/>
    <w:rsid w:val="00E16910"/>
    <w:rsid w:val="00E16934"/>
    <w:rsid w:val="00E16B41"/>
    <w:rsid w:val="00E16BB8"/>
    <w:rsid w:val="00E16CCB"/>
    <w:rsid w:val="00E16F25"/>
    <w:rsid w:val="00E17015"/>
    <w:rsid w:val="00E172C2"/>
    <w:rsid w:val="00E172E0"/>
    <w:rsid w:val="00E17370"/>
    <w:rsid w:val="00E17654"/>
    <w:rsid w:val="00E1773B"/>
    <w:rsid w:val="00E178DA"/>
    <w:rsid w:val="00E17D5C"/>
    <w:rsid w:val="00E2026C"/>
    <w:rsid w:val="00E207F2"/>
    <w:rsid w:val="00E20845"/>
    <w:rsid w:val="00E20AD3"/>
    <w:rsid w:val="00E20CC8"/>
    <w:rsid w:val="00E20FC9"/>
    <w:rsid w:val="00E212DC"/>
    <w:rsid w:val="00E213EB"/>
    <w:rsid w:val="00E2179A"/>
    <w:rsid w:val="00E21B24"/>
    <w:rsid w:val="00E21D35"/>
    <w:rsid w:val="00E21E55"/>
    <w:rsid w:val="00E2206F"/>
    <w:rsid w:val="00E221CB"/>
    <w:rsid w:val="00E2242A"/>
    <w:rsid w:val="00E225E7"/>
    <w:rsid w:val="00E22B58"/>
    <w:rsid w:val="00E22DCB"/>
    <w:rsid w:val="00E22ED2"/>
    <w:rsid w:val="00E22F5E"/>
    <w:rsid w:val="00E2309F"/>
    <w:rsid w:val="00E23260"/>
    <w:rsid w:val="00E232A8"/>
    <w:rsid w:val="00E23305"/>
    <w:rsid w:val="00E2339B"/>
    <w:rsid w:val="00E23582"/>
    <w:rsid w:val="00E236E3"/>
    <w:rsid w:val="00E237AF"/>
    <w:rsid w:val="00E239B3"/>
    <w:rsid w:val="00E23A43"/>
    <w:rsid w:val="00E23CED"/>
    <w:rsid w:val="00E24214"/>
    <w:rsid w:val="00E2453A"/>
    <w:rsid w:val="00E24729"/>
    <w:rsid w:val="00E24AA6"/>
    <w:rsid w:val="00E24AD1"/>
    <w:rsid w:val="00E24B22"/>
    <w:rsid w:val="00E24B67"/>
    <w:rsid w:val="00E24D8A"/>
    <w:rsid w:val="00E24DA0"/>
    <w:rsid w:val="00E25309"/>
    <w:rsid w:val="00E255B9"/>
    <w:rsid w:val="00E25899"/>
    <w:rsid w:val="00E25E45"/>
    <w:rsid w:val="00E2688E"/>
    <w:rsid w:val="00E269AA"/>
    <w:rsid w:val="00E26BC7"/>
    <w:rsid w:val="00E26C81"/>
    <w:rsid w:val="00E26DA8"/>
    <w:rsid w:val="00E26EFF"/>
    <w:rsid w:val="00E26FC7"/>
    <w:rsid w:val="00E271D7"/>
    <w:rsid w:val="00E272DE"/>
    <w:rsid w:val="00E2775A"/>
    <w:rsid w:val="00E27AC7"/>
    <w:rsid w:val="00E27EB0"/>
    <w:rsid w:val="00E27F35"/>
    <w:rsid w:val="00E27FAA"/>
    <w:rsid w:val="00E3017C"/>
    <w:rsid w:val="00E3078E"/>
    <w:rsid w:val="00E30AD7"/>
    <w:rsid w:val="00E30BF5"/>
    <w:rsid w:val="00E30CA5"/>
    <w:rsid w:val="00E31085"/>
    <w:rsid w:val="00E31397"/>
    <w:rsid w:val="00E313D1"/>
    <w:rsid w:val="00E313F9"/>
    <w:rsid w:val="00E315D2"/>
    <w:rsid w:val="00E31B23"/>
    <w:rsid w:val="00E31F43"/>
    <w:rsid w:val="00E31FBB"/>
    <w:rsid w:val="00E32299"/>
    <w:rsid w:val="00E322A5"/>
    <w:rsid w:val="00E3252A"/>
    <w:rsid w:val="00E32731"/>
    <w:rsid w:val="00E327D0"/>
    <w:rsid w:val="00E32838"/>
    <w:rsid w:val="00E32FA8"/>
    <w:rsid w:val="00E337AA"/>
    <w:rsid w:val="00E338E9"/>
    <w:rsid w:val="00E33C5A"/>
    <w:rsid w:val="00E33EE7"/>
    <w:rsid w:val="00E33F56"/>
    <w:rsid w:val="00E3416F"/>
    <w:rsid w:val="00E34488"/>
    <w:rsid w:val="00E344D3"/>
    <w:rsid w:val="00E34C8A"/>
    <w:rsid w:val="00E34EB2"/>
    <w:rsid w:val="00E34EF2"/>
    <w:rsid w:val="00E3508E"/>
    <w:rsid w:val="00E3518F"/>
    <w:rsid w:val="00E35417"/>
    <w:rsid w:val="00E35451"/>
    <w:rsid w:val="00E359B4"/>
    <w:rsid w:val="00E35C1D"/>
    <w:rsid w:val="00E36276"/>
    <w:rsid w:val="00E3646A"/>
    <w:rsid w:val="00E365A0"/>
    <w:rsid w:val="00E37137"/>
    <w:rsid w:val="00E37899"/>
    <w:rsid w:val="00E37A6B"/>
    <w:rsid w:val="00E37CC0"/>
    <w:rsid w:val="00E37CC5"/>
    <w:rsid w:val="00E40534"/>
    <w:rsid w:val="00E40720"/>
    <w:rsid w:val="00E40755"/>
    <w:rsid w:val="00E40D35"/>
    <w:rsid w:val="00E40F32"/>
    <w:rsid w:val="00E41195"/>
    <w:rsid w:val="00E411D7"/>
    <w:rsid w:val="00E41384"/>
    <w:rsid w:val="00E41539"/>
    <w:rsid w:val="00E415C4"/>
    <w:rsid w:val="00E41961"/>
    <w:rsid w:val="00E41B6A"/>
    <w:rsid w:val="00E41F8A"/>
    <w:rsid w:val="00E42322"/>
    <w:rsid w:val="00E42373"/>
    <w:rsid w:val="00E4250E"/>
    <w:rsid w:val="00E425CD"/>
    <w:rsid w:val="00E42A59"/>
    <w:rsid w:val="00E42C5D"/>
    <w:rsid w:val="00E42D83"/>
    <w:rsid w:val="00E42F69"/>
    <w:rsid w:val="00E432B7"/>
    <w:rsid w:val="00E432F8"/>
    <w:rsid w:val="00E43735"/>
    <w:rsid w:val="00E43922"/>
    <w:rsid w:val="00E43B33"/>
    <w:rsid w:val="00E43C14"/>
    <w:rsid w:val="00E43C6B"/>
    <w:rsid w:val="00E43DE0"/>
    <w:rsid w:val="00E44078"/>
    <w:rsid w:val="00E442CA"/>
    <w:rsid w:val="00E44488"/>
    <w:rsid w:val="00E4482E"/>
    <w:rsid w:val="00E4488B"/>
    <w:rsid w:val="00E449D7"/>
    <w:rsid w:val="00E449FA"/>
    <w:rsid w:val="00E44D50"/>
    <w:rsid w:val="00E4501C"/>
    <w:rsid w:val="00E45040"/>
    <w:rsid w:val="00E45507"/>
    <w:rsid w:val="00E455F1"/>
    <w:rsid w:val="00E45668"/>
    <w:rsid w:val="00E457E5"/>
    <w:rsid w:val="00E4580D"/>
    <w:rsid w:val="00E45985"/>
    <w:rsid w:val="00E45AE2"/>
    <w:rsid w:val="00E45F1E"/>
    <w:rsid w:val="00E46341"/>
    <w:rsid w:val="00E46353"/>
    <w:rsid w:val="00E4639A"/>
    <w:rsid w:val="00E46435"/>
    <w:rsid w:val="00E4647D"/>
    <w:rsid w:val="00E46FF5"/>
    <w:rsid w:val="00E4763E"/>
    <w:rsid w:val="00E47C9D"/>
    <w:rsid w:val="00E47DC0"/>
    <w:rsid w:val="00E47E63"/>
    <w:rsid w:val="00E47F63"/>
    <w:rsid w:val="00E500F2"/>
    <w:rsid w:val="00E50145"/>
    <w:rsid w:val="00E50407"/>
    <w:rsid w:val="00E507B2"/>
    <w:rsid w:val="00E50CF5"/>
    <w:rsid w:val="00E50DF0"/>
    <w:rsid w:val="00E50E43"/>
    <w:rsid w:val="00E5102C"/>
    <w:rsid w:val="00E51101"/>
    <w:rsid w:val="00E511CF"/>
    <w:rsid w:val="00E512C7"/>
    <w:rsid w:val="00E516BC"/>
    <w:rsid w:val="00E51AF5"/>
    <w:rsid w:val="00E51C55"/>
    <w:rsid w:val="00E521D9"/>
    <w:rsid w:val="00E528B7"/>
    <w:rsid w:val="00E529ED"/>
    <w:rsid w:val="00E52DD5"/>
    <w:rsid w:val="00E53104"/>
    <w:rsid w:val="00E53FA7"/>
    <w:rsid w:val="00E54039"/>
    <w:rsid w:val="00E541E4"/>
    <w:rsid w:val="00E541EB"/>
    <w:rsid w:val="00E54379"/>
    <w:rsid w:val="00E54A75"/>
    <w:rsid w:val="00E54C4A"/>
    <w:rsid w:val="00E54DFC"/>
    <w:rsid w:val="00E54E73"/>
    <w:rsid w:val="00E54FDA"/>
    <w:rsid w:val="00E550A0"/>
    <w:rsid w:val="00E55120"/>
    <w:rsid w:val="00E55712"/>
    <w:rsid w:val="00E558B2"/>
    <w:rsid w:val="00E55AB2"/>
    <w:rsid w:val="00E55C2B"/>
    <w:rsid w:val="00E55D08"/>
    <w:rsid w:val="00E56075"/>
    <w:rsid w:val="00E56ADA"/>
    <w:rsid w:val="00E56ECF"/>
    <w:rsid w:val="00E56FDA"/>
    <w:rsid w:val="00E57063"/>
    <w:rsid w:val="00E57139"/>
    <w:rsid w:val="00E57187"/>
    <w:rsid w:val="00E574FC"/>
    <w:rsid w:val="00E57617"/>
    <w:rsid w:val="00E578C9"/>
    <w:rsid w:val="00E5795C"/>
    <w:rsid w:val="00E579A2"/>
    <w:rsid w:val="00E57EA4"/>
    <w:rsid w:val="00E6003B"/>
    <w:rsid w:val="00E6014A"/>
    <w:rsid w:val="00E60290"/>
    <w:rsid w:val="00E606B4"/>
    <w:rsid w:val="00E606FF"/>
    <w:rsid w:val="00E60D9B"/>
    <w:rsid w:val="00E60F25"/>
    <w:rsid w:val="00E610C4"/>
    <w:rsid w:val="00E614F7"/>
    <w:rsid w:val="00E615E6"/>
    <w:rsid w:val="00E615F3"/>
    <w:rsid w:val="00E617F0"/>
    <w:rsid w:val="00E61B1E"/>
    <w:rsid w:val="00E61C63"/>
    <w:rsid w:val="00E61CDC"/>
    <w:rsid w:val="00E61EBA"/>
    <w:rsid w:val="00E61EE7"/>
    <w:rsid w:val="00E61F13"/>
    <w:rsid w:val="00E620CE"/>
    <w:rsid w:val="00E6255D"/>
    <w:rsid w:val="00E6368B"/>
    <w:rsid w:val="00E639D0"/>
    <w:rsid w:val="00E63CAF"/>
    <w:rsid w:val="00E63D20"/>
    <w:rsid w:val="00E640A1"/>
    <w:rsid w:val="00E64271"/>
    <w:rsid w:val="00E644A4"/>
    <w:rsid w:val="00E644C5"/>
    <w:rsid w:val="00E645EE"/>
    <w:rsid w:val="00E645F8"/>
    <w:rsid w:val="00E64644"/>
    <w:rsid w:val="00E647A6"/>
    <w:rsid w:val="00E64877"/>
    <w:rsid w:val="00E648AC"/>
    <w:rsid w:val="00E64B00"/>
    <w:rsid w:val="00E64B4A"/>
    <w:rsid w:val="00E64B5F"/>
    <w:rsid w:val="00E64C55"/>
    <w:rsid w:val="00E64EB6"/>
    <w:rsid w:val="00E65276"/>
    <w:rsid w:val="00E653A2"/>
    <w:rsid w:val="00E655CC"/>
    <w:rsid w:val="00E65745"/>
    <w:rsid w:val="00E6589D"/>
    <w:rsid w:val="00E658E9"/>
    <w:rsid w:val="00E65AD3"/>
    <w:rsid w:val="00E65CCA"/>
    <w:rsid w:val="00E65D28"/>
    <w:rsid w:val="00E65D6C"/>
    <w:rsid w:val="00E66232"/>
    <w:rsid w:val="00E66763"/>
    <w:rsid w:val="00E66882"/>
    <w:rsid w:val="00E66902"/>
    <w:rsid w:val="00E66F5C"/>
    <w:rsid w:val="00E66FA2"/>
    <w:rsid w:val="00E671D2"/>
    <w:rsid w:val="00E6786B"/>
    <w:rsid w:val="00E67899"/>
    <w:rsid w:val="00E67B11"/>
    <w:rsid w:val="00E67D0A"/>
    <w:rsid w:val="00E67E71"/>
    <w:rsid w:val="00E67ED9"/>
    <w:rsid w:val="00E70072"/>
    <w:rsid w:val="00E704A7"/>
    <w:rsid w:val="00E709B7"/>
    <w:rsid w:val="00E70CE3"/>
    <w:rsid w:val="00E70CEC"/>
    <w:rsid w:val="00E70D01"/>
    <w:rsid w:val="00E70D75"/>
    <w:rsid w:val="00E70F7F"/>
    <w:rsid w:val="00E70F95"/>
    <w:rsid w:val="00E71068"/>
    <w:rsid w:val="00E7157B"/>
    <w:rsid w:val="00E715AC"/>
    <w:rsid w:val="00E7185D"/>
    <w:rsid w:val="00E719F9"/>
    <w:rsid w:val="00E71BC3"/>
    <w:rsid w:val="00E726F8"/>
    <w:rsid w:val="00E72739"/>
    <w:rsid w:val="00E7275D"/>
    <w:rsid w:val="00E7288F"/>
    <w:rsid w:val="00E72D3E"/>
    <w:rsid w:val="00E72F31"/>
    <w:rsid w:val="00E730BC"/>
    <w:rsid w:val="00E73319"/>
    <w:rsid w:val="00E7351D"/>
    <w:rsid w:val="00E736E4"/>
    <w:rsid w:val="00E73AB0"/>
    <w:rsid w:val="00E73AE1"/>
    <w:rsid w:val="00E73B37"/>
    <w:rsid w:val="00E73B3D"/>
    <w:rsid w:val="00E73ECA"/>
    <w:rsid w:val="00E74240"/>
    <w:rsid w:val="00E74376"/>
    <w:rsid w:val="00E743D0"/>
    <w:rsid w:val="00E74485"/>
    <w:rsid w:val="00E744C7"/>
    <w:rsid w:val="00E7476F"/>
    <w:rsid w:val="00E7493D"/>
    <w:rsid w:val="00E74AF1"/>
    <w:rsid w:val="00E7505E"/>
    <w:rsid w:val="00E750E1"/>
    <w:rsid w:val="00E753D3"/>
    <w:rsid w:val="00E757CB"/>
    <w:rsid w:val="00E75E58"/>
    <w:rsid w:val="00E75EC9"/>
    <w:rsid w:val="00E75F06"/>
    <w:rsid w:val="00E7602D"/>
    <w:rsid w:val="00E7619E"/>
    <w:rsid w:val="00E7631A"/>
    <w:rsid w:val="00E768B3"/>
    <w:rsid w:val="00E769DB"/>
    <w:rsid w:val="00E77224"/>
    <w:rsid w:val="00E77301"/>
    <w:rsid w:val="00E774BE"/>
    <w:rsid w:val="00E77702"/>
    <w:rsid w:val="00E77792"/>
    <w:rsid w:val="00E77C9E"/>
    <w:rsid w:val="00E77CA0"/>
    <w:rsid w:val="00E77CDE"/>
    <w:rsid w:val="00E77E96"/>
    <w:rsid w:val="00E80165"/>
    <w:rsid w:val="00E80176"/>
    <w:rsid w:val="00E801F1"/>
    <w:rsid w:val="00E8038A"/>
    <w:rsid w:val="00E804C2"/>
    <w:rsid w:val="00E80733"/>
    <w:rsid w:val="00E80EFB"/>
    <w:rsid w:val="00E80F14"/>
    <w:rsid w:val="00E810D6"/>
    <w:rsid w:val="00E81583"/>
    <w:rsid w:val="00E81859"/>
    <w:rsid w:val="00E8189C"/>
    <w:rsid w:val="00E8190F"/>
    <w:rsid w:val="00E81DCB"/>
    <w:rsid w:val="00E81F7B"/>
    <w:rsid w:val="00E8223B"/>
    <w:rsid w:val="00E823B5"/>
    <w:rsid w:val="00E82927"/>
    <w:rsid w:val="00E8293D"/>
    <w:rsid w:val="00E82B05"/>
    <w:rsid w:val="00E82BE6"/>
    <w:rsid w:val="00E82C58"/>
    <w:rsid w:val="00E82F82"/>
    <w:rsid w:val="00E835D2"/>
    <w:rsid w:val="00E83D41"/>
    <w:rsid w:val="00E83D9F"/>
    <w:rsid w:val="00E84038"/>
    <w:rsid w:val="00E8408D"/>
    <w:rsid w:val="00E842C6"/>
    <w:rsid w:val="00E8434B"/>
    <w:rsid w:val="00E845AA"/>
    <w:rsid w:val="00E845BE"/>
    <w:rsid w:val="00E84657"/>
    <w:rsid w:val="00E84846"/>
    <w:rsid w:val="00E84BC7"/>
    <w:rsid w:val="00E84C5E"/>
    <w:rsid w:val="00E84D06"/>
    <w:rsid w:val="00E84F86"/>
    <w:rsid w:val="00E84F97"/>
    <w:rsid w:val="00E85593"/>
    <w:rsid w:val="00E85B0B"/>
    <w:rsid w:val="00E85B9A"/>
    <w:rsid w:val="00E861AD"/>
    <w:rsid w:val="00E86A36"/>
    <w:rsid w:val="00E86ED1"/>
    <w:rsid w:val="00E870C0"/>
    <w:rsid w:val="00E875C7"/>
    <w:rsid w:val="00E87795"/>
    <w:rsid w:val="00E87C5D"/>
    <w:rsid w:val="00E87E39"/>
    <w:rsid w:val="00E90048"/>
    <w:rsid w:val="00E90156"/>
    <w:rsid w:val="00E901FC"/>
    <w:rsid w:val="00E90B8F"/>
    <w:rsid w:val="00E90E44"/>
    <w:rsid w:val="00E9134E"/>
    <w:rsid w:val="00E91682"/>
    <w:rsid w:val="00E916F0"/>
    <w:rsid w:val="00E9197A"/>
    <w:rsid w:val="00E91FBD"/>
    <w:rsid w:val="00E92064"/>
    <w:rsid w:val="00E92304"/>
    <w:rsid w:val="00E92557"/>
    <w:rsid w:val="00E925B6"/>
    <w:rsid w:val="00E925D9"/>
    <w:rsid w:val="00E92A83"/>
    <w:rsid w:val="00E9300C"/>
    <w:rsid w:val="00E931DD"/>
    <w:rsid w:val="00E931FA"/>
    <w:rsid w:val="00E9339A"/>
    <w:rsid w:val="00E934A8"/>
    <w:rsid w:val="00E938A6"/>
    <w:rsid w:val="00E93AB5"/>
    <w:rsid w:val="00E93C5A"/>
    <w:rsid w:val="00E93E17"/>
    <w:rsid w:val="00E93F65"/>
    <w:rsid w:val="00E942BA"/>
    <w:rsid w:val="00E9445D"/>
    <w:rsid w:val="00E9450C"/>
    <w:rsid w:val="00E94572"/>
    <w:rsid w:val="00E945CA"/>
    <w:rsid w:val="00E946DB"/>
    <w:rsid w:val="00E949AD"/>
    <w:rsid w:val="00E94A08"/>
    <w:rsid w:val="00E94B55"/>
    <w:rsid w:val="00E94CD9"/>
    <w:rsid w:val="00E94F57"/>
    <w:rsid w:val="00E95004"/>
    <w:rsid w:val="00E9545A"/>
    <w:rsid w:val="00E9556D"/>
    <w:rsid w:val="00E9584C"/>
    <w:rsid w:val="00E95A52"/>
    <w:rsid w:val="00E95F79"/>
    <w:rsid w:val="00E95FC7"/>
    <w:rsid w:val="00E965F1"/>
    <w:rsid w:val="00E96C45"/>
    <w:rsid w:val="00E96D62"/>
    <w:rsid w:val="00E96E53"/>
    <w:rsid w:val="00E96FF8"/>
    <w:rsid w:val="00E97049"/>
    <w:rsid w:val="00E9709B"/>
    <w:rsid w:val="00E971EF"/>
    <w:rsid w:val="00E973CC"/>
    <w:rsid w:val="00E9750A"/>
    <w:rsid w:val="00E97898"/>
    <w:rsid w:val="00E97978"/>
    <w:rsid w:val="00E97C35"/>
    <w:rsid w:val="00E97F3F"/>
    <w:rsid w:val="00E97F53"/>
    <w:rsid w:val="00EA006D"/>
    <w:rsid w:val="00EA0B57"/>
    <w:rsid w:val="00EA0CA1"/>
    <w:rsid w:val="00EA0D3E"/>
    <w:rsid w:val="00EA0E62"/>
    <w:rsid w:val="00EA10A6"/>
    <w:rsid w:val="00EA13BA"/>
    <w:rsid w:val="00EA14D2"/>
    <w:rsid w:val="00EA19B2"/>
    <w:rsid w:val="00EA1A57"/>
    <w:rsid w:val="00EA1B01"/>
    <w:rsid w:val="00EA20D0"/>
    <w:rsid w:val="00EA27EC"/>
    <w:rsid w:val="00EA2826"/>
    <w:rsid w:val="00EA286F"/>
    <w:rsid w:val="00EA2A2A"/>
    <w:rsid w:val="00EA2D32"/>
    <w:rsid w:val="00EA306E"/>
    <w:rsid w:val="00EA309C"/>
    <w:rsid w:val="00EA33B9"/>
    <w:rsid w:val="00EA3CFE"/>
    <w:rsid w:val="00EA3E53"/>
    <w:rsid w:val="00EA3F4A"/>
    <w:rsid w:val="00EA424D"/>
    <w:rsid w:val="00EA442E"/>
    <w:rsid w:val="00EA466B"/>
    <w:rsid w:val="00EA4928"/>
    <w:rsid w:val="00EA4B58"/>
    <w:rsid w:val="00EA4FD7"/>
    <w:rsid w:val="00EA512C"/>
    <w:rsid w:val="00EA523D"/>
    <w:rsid w:val="00EA563E"/>
    <w:rsid w:val="00EA576E"/>
    <w:rsid w:val="00EA5A60"/>
    <w:rsid w:val="00EA5AF4"/>
    <w:rsid w:val="00EA5BC6"/>
    <w:rsid w:val="00EA5F84"/>
    <w:rsid w:val="00EA6508"/>
    <w:rsid w:val="00EA6A06"/>
    <w:rsid w:val="00EA6D71"/>
    <w:rsid w:val="00EA6F9E"/>
    <w:rsid w:val="00EA728F"/>
    <w:rsid w:val="00EA7394"/>
    <w:rsid w:val="00EA7403"/>
    <w:rsid w:val="00EA78D2"/>
    <w:rsid w:val="00EA7900"/>
    <w:rsid w:val="00EA7B57"/>
    <w:rsid w:val="00EA7D9B"/>
    <w:rsid w:val="00EB0264"/>
    <w:rsid w:val="00EB0892"/>
    <w:rsid w:val="00EB0D83"/>
    <w:rsid w:val="00EB1595"/>
    <w:rsid w:val="00EB1682"/>
    <w:rsid w:val="00EB1901"/>
    <w:rsid w:val="00EB1982"/>
    <w:rsid w:val="00EB1A9B"/>
    <w:rsid w:val="00EB1FC2"/>
    <w:rsid w:val="00EB23B1"/>
    <w:rsid w:val="00EB2413"/>
    <w:rsid w:val="00EB268A"/>
    <w:rsid w:val="00EB2884"/>
    <w:rsid w:val="00EB2985"/>
    <w:rsid w:val="00EB2A33"/>
    <w:rsid w:val="00EB2B15"/>
    <w:rsid w:val="00EB2D2A"/>
    <w:rsid w:val="00EB2E02"/>
    <w:rsid w:val="00EB2FB6"/>
    <w:rsid w:val="00EB30CD"/>
    <w:rsid w:val="00EB3135"/>
    <w:rsid w:val="00EB3142"/>
    <w:rsid w:val="00EB344A"/>
    <w:rsid w:val="00EB34D5"/>
    <w:rsid w:val="00EB34D9"/>
    <w:rsid w:val="00EB360D"/>
    <w:rsid w:val="00EB3947"/>
    <w:rsid w:val="00EB3A00"/>
    <w:rsid w:val="00EB3B68"/>
    <w:rsid w:val="00EB3E2D"/>
    <w:rsid w:val="00EB41A0"/>
    <w:rsid w:val="00EB41A9"/>
    <w:rsid w:val="00EB43FF"/>
    <w:rsid w:val="00EB449F"/>
    <w:rsid w:val="00EB457C"/>
    <w:rsid w:val="00EB4D32"/>
    <w:rsid w:val="00EB4D50"/>
    <w:rsid w:val="00EB4E53"/>
    <w:rsid w:val="00EB4FDB"/>
    <w:rsid w:val="00EB5073"/>
    <w:rsid w:val="00EB532F"/>
    <w:rsid w:val="00EB5634"/>
    <w:rsid w:val="00EB5A0B"/>
    <w:rsid w:val="00EB5A7B"/>
    <w:rsid w:val="00EB5EC1"/>
    <w:rsid w:val="00EB61D0"/>
    <w:rsid w:val="00EB6357"/>
    <w:rsid w:val="00EB63BC"/>
    <w:rsid w:val="00EB6840"/>
    <w:rsid w:val="00EB6AA7"/>
    <w:rsid w:val="00EB7031"/>
    <w:rsid w:val="00EB77CA"/>
    <w:rsid w:val="00EB799E"/>
    <w:rsid w:val="00EB7ADB"/>
    <w:rsid w:val="00EB7F48"/>
    <w:rsid w:val="00EC01BF"/>
    <w:rsid w:val="00EC0885"/>
    <w:rsid w:val="00EC0934"/>
    <w:rsid w:val="00EC0A7F"/>
    <w:rsid w:val="00EC0B10"/>
    <w:rsid w:val="00EC0EFD"/>
    <w:rsid w:val="00EC0F76"/>
    <w:rsid w:val="00EC1063"/>
    <w:rsid w:val="00EC15FF"/>
    <w:rsid w:val="00EC1693"/>
    <w:rsid w:val="00EC19CB"/>
    <w:rsid w:val="00EC1DAE"/>
    <w:rsid w:val="00EC2247"/>
    <w:rsid w:val="00EC2378"/>
    <w:rsid w:val="00EC2630"/>
    <w:rsid w:val="00EC292C"/>
    <w:rsid w:val="00EC299F"/>
    <w:rsid w:val="00EC2D87"/>
    <w:rsid w:val="00EC2E0D"/>
    <w:rsid w:val="00EC2F6E"/>
    <w:rsid w:val="00EC31CB"/>
    <w:rsid w:val="00EC3409"/>
    <w:rsid w:val="00EC344C"/>
    <w:rsid w:val="00EC3650"/>
    <w:rsid w:val="00EC3A43"/>
    <w:rsid w:val="00EC3E37"/>
    <w:rsid w:val="00EC41BF"/>
    <w:rsid w:val="00EC490A"/>
    <w:rsid w:val="00EC4C1F"/>
    <w:rsid w:val="00EC4C75"/>
    <w:rsid w:val="00EC4DF1"/>
    <w:rsid w:val="00EC4EB7"/>
    <w:rsid w:val="00EC4F0B"/>
    <w:rsid w:val="00EC4F67"/>
    <w:rsid w:val="00EC50B5"/>
    <w:rsid w:val="00EC5188"/>
    <w:rsid w:val="00EC5534"/>
    <w:rsid w:val="00EC564F"/>
    <w:rsid w:val="00EC56B4"/>
    <w:rsid w:val="00EC59B2"/>
    <w:rsid w:val="00EC59BA"/>
    <w:rsid w:val="00EC64A1"/>
    <w:rsid w:val="00EC6861"/>
    <w:rsid w:val="00EC6E71"/>
    <w:rsid w:val="00EC79C1"/>
    <w:rsid w:val="00EC7CA1"/>
    <w:rsid w:val="00EC7E77"/>
    <w:rsid w:val="00ED0051"/>
    <w:rsid w:val="00ED0313"/>
    <w:rsid w:val="00ED03AA"/>
    <w:rsid w:val="00ED0591"/>
    <w:rsid w:val="00ED08AE"/>
    <w:rsid w:val="00ED0B8B"/>
    <w:rsid w:val="00ED1044"/>
    <w:rsid w:val="00ED11BA"/>
    <w:rsid w:val="00ED12C7"/>
    <w:rsid w:val="00ED168F"/>
    <w:rsid w:val="00ED172A"/>
    <w:rsid w:val="00ED1B1B"/>
    <w:rsid w:val="00ED1D43"/>
    <w:rsid w:val="00ED1E1F"/>
    <w:rsid w:val="00ED1F98"/>
    <w:rsid w:val="00ED226A"/>
    <w:rsid w:val="00ED24EE"/>
    <w:rsid w:val="00ED2852"/>
    <w:rsid w:val="00ED2877"/>
    <w:rsid w:val="00ED2A90"/>
    <w:rsid w:val="00ED2F53"/>
    <w:rsid w:val="00ED2FA4"/>
    <w:rsid w:val="00ED3105"/>
    <w:rsid w:val="00ED3A75"/>
    <w:rsid w:val="00ED42D8"/>
    <w:rsid w:val="00ED43EF"/>
    <w:rsid w:val="00ED4488"/>
    <w:rsid w:val="00ED44AB"/>
    <w:rsid w:val="00ED4549"/>
    <w:rsid w:val="00ED48FC"/>
    <w:rsid w:val="00ED4AA9"/>
    <w:rsid w:val="00ED4BB4"/>
    <w:rsid w:val="00ED4C5B"/>
    <w:rsid w:val="00ED4EAD"/>
    <w:rsid w:val="00ED5031"/>
    <w:rsid w:val="00ED56CA"/>
    <w:rsid w:val="00ED5721"/>
    <w:rsid w:val="00ED57C4"/>
    <w:rsid w:val="00ED5882"/>
    <w:rsid w:val="00ED59C4"/>
    <w:rsid w:val="00ED5B07"/>
    <w:rsid w:val="00ED5BD9"/>
    <w:rsid w:val="00ED5C31"/>
    <w:rsid w:val="00ED5E7A"/>
    <w:rsid w:val="00ED600A"/>
    <w:rsid w:val="00ED6068"/>
    <w:rsid w:val="00ED640B"/>
    <w:rsid w:val="00ED6600"/>
    <w:rsid w:val="00ED68E7"/>
    <w:rsid w:val="00ED69CA"/>
    <w:rsid w:val="00ED6ACA"/>
    <w:rsid w:val="00ED6DA7"/>
    <w:rsid w:val="00ED72A8"/>
    <w:rsid w:val="00ED733C"/>
    <w:rsid w:val="00ED75F3"/>
    <w:rsid w:val="00ED76AD"/>
    <w:rsid w:val="00ED7A16"/>
    <w:rsid w:val="00ED7A3C"/>
    <w:rsid w:val="00ED7B6A"/>
    <w:rsid w:val="00EE0372"/>
    <w:rsid w:val="00EE0689"/>
    <w:rsid w:val="00EE0959"/>
    <w:rsid w:val="00EE0A06"/>
    <w:rsid w:val="00EE0B6D"/>
    <w:rsid w:val="00EE117C"/>
    <w:rsid w:val="00EE139D"/>
    <w:rsid w:val="00EE147D"/>
    <w:rsid w:val="00EE16D4"/>
    <w:rsid w:val="00EE1A9F"/>
    <w:rsid w:val="00EE1B64"/>
    <w:rsid w:val="00EE2BD5"/>
    <w:rsid w:val="00EE2D6F"/>
    <w:rsid w:val="00EE2FA8"/>
    <w:rsid w:val="00EE3003"/>
    <w:rsid w:val="00EE3142"/>
    <w:rsid w:val="00EE31A0"/>
    <w:rsid w:val="00EE31DC"/>
    <w:rsid w:val="00EE359E"/>
    <w:rsid w:val="00EE368E"/>
    <w:rsid w:val="00EE37AD"/>
    <w:rsid w:val="00EE38DB"/>
    <w:rsid w:val="00EE39A3"/>
    <w:rsid w:val="00EE3CB0"/>
    <w:rsid w:val="00EE4156"/>
    <w:rsid w:val="00EE42E4"/>
    <w:rsid w:val="00EE43BE"/>
    <w:rsid w:val="00EE4505"/>
    <w:rsid w:val="00EE4641"/>
    <w:rsid w:val="00EE494A"/>
    <w:rsid w:val="00EE4966"/>
    <w:rsid w:val="00EE4B2F"/>
    <w:rsid w:val="00EE500B"/>
    <w:rsid w:val="00EE50BE"/>
    <w:rsid w:val="00EE5165"/>
    <w:rsid w:val="00EE5681"/>
    <w:rsid w:val="00EE6216"/>
    <w:rsid w:val="00EE6255"/>
    <w:rsid w:val="00EE6357"/>
    <w:rsid w:val="00EE6399"/>
    <w:rsid w:val="00EE6481"/>
    <w:rsid w:val="00EE6525"/>
    <w:rsid w:val="00EE68FC"/>
    <w:rsid w:val="00EE6DB0"/>
    <w:rsid w:val="00EE6E24"/>
    <w:rsid w:val="00EE772A"/>
    <w:rsid w:val="00EE7DEB"/>
    <w:rsid w:val="00EF0240"/>
    <w:rsid w:val="00EF0292"/>
    <w:rsid w:val="00EF06D9"/>
    <w:rsid w:val="00EF077B"/>
    <w:rsid w:val="00EF08A4"/>
    <w:rsid w:val="00EF08A7"/>
    <w:rsid w:val="00EF0970"/>
    <w:rsid w:val="00EF0CEB"/>
    <w:rsid w:val="00EF0DA7"/>
    <w:rsid w:val="00EF0F6F"/>
    <w:rsid w:val="00EF104C"/>
    <w:rsid w:val="00EF1059"/>
    <w:rsid w:val="00EF13C7"/>
    <w:rsid w:val="00EF1ADC"/>
    <w:rsid w:val="00EF1B9D"/>
    <w:rsid w:val="00EF1D48"/>
    <w:rsid w:val="00EF1D55"/>
    <w:rsid w:val="00EF229D"/>
    <w:rsid w:val="00EF2374"/>
    <w:rsid w:val="00EF2655"/>
    <w:rsid w:val="00EF285D"/>
    <w:rsid w:val="00EF296F"/>
    <w:rsid w:val="00EF29C8"/>
    <w:rsid w:val="00EF2CC6"/>
    <w:rsid w:val="00EF2DAB"/>
    <w:rsid w:val="00EF327A"/>
    <w:rsid w:val="00EF35CD"/>
    <w:rsid w:val="00EF36BE"/>
    <w:rsid w:val="00EF36F5"/>
    <w:rsid w:val="00EF395B"/>
    <w:rsid w:val="00EF39FC"/>
    <w:rsid w:val="00EF3CC7"/>
    <w:rsid w:val="00EF3EDA"/>
    <w:rsid w:val="00EF403D"/>
    <w:rsid w:val="00EF43DA"/>
    <w:rsid w:val="00EF45B9"/>
    <w:rsid w:val="00EF4A4E"/>
    <w:rsid w:val="00EF4CC5"/>
    <w:rsid w:val="00EF4CCB"/>
    <w:rsid w:val="00EF4CDC"/>
    <w:rsid w:val="00EF4DDB"/>
    <w:rsid w:val="00EF4FD4"/>
    <w:rsid w:val="00EF516F"/>
    <w:rsid w:val="00EF5465"/>
    <w:rsid w:val="00EF5516"/>
    <w:rsid w:val="00EF56C8"/>
    <w:rsid w:val="00EF5738"/>
    <w:rsid w:val="00EF58F3"/>
    <w:rsid w:val="00EF5B02"/>
    <w:rsid w:val="00EF5C91"/>
    <w:rsid w:val="00EF5ED1"/>
    <w:rsid w:val="00EF61EE"/>
    <w:rsid w:val="00EF6250"/>
    <w:rsid w:val="00EF6588"/>
    <w:rsid w:val="00EF673E"/>
    <w:rsid w:val="00EF6A61"/>
    <w:rsid w:val="00EF6A7B"/>
    <w:rsid w:val="00EF6AE2"/>
    <w:rsid w:val="00EF6CA0"/>
    <w:rsid w:val="00EF6F06"/>
    <w:rsid w:val="00EF7311"/>
    <w:rsid w:val="00EF76A3"/>
    <w:rsid w:val="00EF7798"/>
    <w:rsid w:val="00EF7B01"/>
    <w:rsid w:val="00EF7B62"/>
    <w:rsid w:val="00EF7FB2"/>
    <w:rsid w:val="00F0061A"/>
    <w:rsid w:val="00F008A1"/>
    <w:rsid w:val="00F008AE"/>
    <w:rsid w:val="00F00B41"/>
    <w:rsid w:val="00F00B68"/>
    <w:rsid w:val="00F00F67"/>
    <w:rsid w:val="00F012A6"/>
    <w:rsid w:val="00F012F4"/>
    <w:rsid w:val="00F014DC"/>
    <w:rsid w:val="00F0164B"/>
    <w:rsid w:val="00F017AD"/>
    <w:rsid w:val="00F01819"/>
    <w:rsid w:val="00F018B5"/>
    <w:rsid w:val="00F01BDA"/>
    <w:rsid w:val="00F01CD3"/>
    <w:rsid w:val="00F01CE3"/>
    <w:rsid w:val="00F01EC5"/>
    <w:rsid w:val="00F02269"/>
    <w:rsid w:val="00F0282C"/>
    <w:rsid w:val="00F02836"/>
    <w:rsid w:val="00F02D1C"/>
    <w:rsid w:val="00F02EB7"/>
    <w:rsid w:val="00F030D5"/>
    <w:rsid w:val="00F0319F"/>
    <w:rsid w:val="00F0346C"/>
    <w:rsid w:val="00F0357F"/>
    <w:rsid w:val="00F03A77"/>
    <w:rsid w:val="00F03A9A"/>
    <w:rsid w:val="00F03D9D"/>
    <w:rsid w:val="00F045DF"/>
    <w:rsid w:val="00F047DA"/>
    <w:rsid w:val="00F04935"/>
    <w:rsid w:val="00F049C9"/>
    <w:rsid w:val="00F04F0B"/>
    <w:rsid w:val="00F0510C"/>
    <w:rsid w:val="00F0514C"/>
    <w:rsid w:val="00F05413"/>
    <w:rsid w:val="00F05699"/>
    <w:rsid w:val="00F05A27"/>
    <w:rsid w:val="00F06030"/>
    <w:rsid w:val="00F06303"/>
    <w:rsid w:val="00F06581"/>
    <w:rsid w:val="00F06771"/>
    <w:rsid w:val="00F06E4C"/>
    <w:rsid w:val="00F07045"/>
    <w:rsid w:val="00F07069"/>
    <w:rsid w:val="00F0795C"/>
    <w:rsid w:val="00F07B60"/>
    <w:rsid w:val="00F07D04"/>
    <w:rsid w:val="00F07F65"/>
    <w:rsid w:val="00F10069"/>
    <w:rsid w:val="00F1009B"/>
    <w:rsid w:val="00F1082F"/>
    <w:rsid w:val="00F10B64"/>
    <w:rsid w:val="00F111A8"/>
    <w:rsid w:val="00F1122D"/>
    <w:rsid w:val="00F1162C"/>
    <w:rsid w:val="00F117C2"/>
    <w:rsid w:val="00F119E9"/>
    <w:rsid w:val="00F11B62"/>
    <w:rsid w:val="00F11E4D"/>
    <w:rsid w:val="00F1204B"/>
    <w:rsid w:val="00F120B5"/>
    <w:rsid w:val="00F121E2"/>
    <w:rsid w:val="00F122CB"/>
    <w:rsid w:val="00F1247C"/>
    <w:rsid w:val="00F12527"/>
    <w:rsid w:val="00F12668"/>
    <w:rsid w:val="00F12914"/>
    <w:rsid w:val="00F12A89"/>
    <w:rsid w:val="00F12C69"/>
    <w:rsid w:val="00F1327A"/>
    <w:rsid w:val="00F135D4"/>
    <w:rsid w:val="00F1390B"/>
    <w:rsid w:val="00F139CE"/>
    <w:rsid w:val="00F13A06"/>
    <w:rsid w:val="00F13A0B"/>
    <w:rsid w:val="00F13ABA"/>
    <w:rsid w:val="00F13B12"/>
    <w:rsid w:val="00F13E2A"/>
    <w:rsid w:val="00F13F34"/>
    <w:rsid w:val="00F13F81"/>
    <w:rsid w:val="00F148A1"/>
    <w:rsid w:val="00F14A0A"/>
    <w:rsid w:val="00F14A6C"/>
    <w:rsid w:val="00F150A9"/>
    <w:rsid w:val="00F1574B"/>
    <w:rsid w:val="00F15863"/>
    <w:rsid w:val="00F15FF5"/>
    <w:rsid w:val="00F16ED4"/>
    <w:rsid w:val="00F16FDA"/>
    <w:rsid w:val="00F170C2"/>
    <w:rsid w:val="00F173FD"/>
    <w:rsid w:val="00F1760C"/>
    <w:rsid w:val="00F176CB"/>
    <w:rsid w:val="00F178F0"/>
    <w:rsid w:val="00F17E58"/>
    <w:rsid w:val="00F2049B"/>
    <w:rsid w:val="00F20A5F"/>
    <w:rsid w:val="00F20B5B"/>
    <w:rsid w:val="00F20C16"/>
    <w:rsid w:val="00F20FA0"/>
    <w:rsid w:val="00F2149C"/>
    <w:rsid w:val="00F2166A"/>
    <w:rsid w:val="00F217C5"/>
    <w:rsid w:val="00F21843"/>
    <w:rsid w:val="00F21BFE"/>
    <w:rsid w:val="00F21CDA"/>
    <w:rsid w:val="00F21DC0"/>
    <w:rsid w:val="00F22571"/>
    <w:rsid w:val="00F22955"/>
    <w:rsid w:val="00F22D20"/>
    <w:rsid w:val="00F22ED6"/>
    <w:rsid w:val="00F230C3"/>
    <w:rsid w:val="00F232B3"/>
    <w:rsid w:val="00F23B83"/>
    <w:rsid w:val="00F244B6"/>
    <w:rsid w:val="00F2492F"/>
    <w:rsid w:val="00F24B2A"/>
    <w:rsid w:val="00F250E6"/>
    <w:rsid w:val="00F25232"/>
    <w:rsid w:val="00F25322"/>
    <w:rsid w:val="00F25506"/>
    <w:rsid w:val="00F25746"/>
    <w:rsid w:val="00F25976"/>
    <w:rsid w:val="00F25A4B"/>
    <w:rsid w:val="00F25C56"/>
    <w:rsid w:val="00F25CFC"/>
    <w:rsid w:val="00F25D20"/>
    <w:rsid w:val="00F261C6"/>
    <w:rsid w:val="00F26255"/>
    <w:rsid w:val="00F26436"/>
    <w:rsid w:val="00F26BBC"/>
    <w:rsid w:val="00F26DAC"/>
    <w:rsid w:val="00F26DEA"/>
    <w:rsid w:val="00F270A9"/>
    <w:rsid w:val="00F27202"/>
    <w:rsid w:val="00F273D7"/>
    <w:rsid w:val="00F274AC"/>
    <w:rsid w:val="00F276BA"/>
    <w:rsid w:val="00F2784C"/>
    <w:rsid w:val="00F279B2"/>
    <w:rsid w:val="00F279D8"/>
    <w:rsid w:val="00F27A9B"/>
    <w:rsid w:val="00F27B63"/>
    <w:rsid w:val="00F27BFE"/>
    <w:rsid w:val="00F27C11"/>
    <w:rsid w:val="00F27C6B"/>
    <w:rsid w:val="00F27D76"/>
    <w:rsid w:val="00F27DBF"/>
    <w:rsid w:val="00F3055D"/>
    <w:rsid w:val="00F3113D"/>
    <w:rsid w:val="00F31162"/>
    <w:rsid w:val="00F31440"/>
    <w:rsid w:val="00F315AF"/>
    <w:rsid w:val="00F319BC"/>
    <w:rsid w:val="00F31D18"/>
    <w:rsid w:val="00F31E97"/>
    <w:rsid w:val="00F31F5C"/>
    <w:rsid w:val="00F31FB2"/>
    <w:rsid w:val="00F325F7"/>
    <w:rsid w:val="00F32684"/>
    <w:rsid w:val="00F32D76"/>
    <w:rsid w:val="00F32DA5"/>
    <w:rsid w:val="00F33162"/>
    <w:rsid w:val="00F33AF1"/>
    <w:rsid w:val="00F34532"/>
    <w:rsid w:val="00F34586"/>
    <w:rsid w:val="00F34DFB"/>
    <w:rsid w:val="00F34DFD"/>
    <w:rsid w:val="00F34EA4"/>
    <w:rsid w:val="00F34F91"/>
    <w:rsid w:val="00F35124"/>
    <w:rsid w:val="00F35177"/>
    <w:rsid w:val="00F3520E"/>
    <w:rsid w:val="00F35471"/>
    <w:rsid w:val="00F3593C"/>
    <w:rsid w:val="00F3597B"/>
    <w:rsid w:val="00F35A09"/>
    <w:rsid w:val="00F35BC0"/>
    <w:rsid w:val="00F35E63"/>
    <w:rsid w:val="00F35F78"/>
    <w:rsid w:val="00F35FB3"/>
    <w:rsid w:val="00F361A4"/>
    <w:rsid w:val="00F362E6"/>
    <w:rsid w:val="00F36380"/>
    <w:rsid w:val="00F36388"/>
    <w:rsid w:val="00F363EA"/>
    <w:rsid w:val="00F365A3"/>
    <w:rsid w:val="00F36BA9"/>
    <w:rsid w:val="00F36CE1"/>
    <w:rsid w:val="00F36CED"/>
    <w:rsid w:val="00F36FF8"/>
    <w:rsid w:val="00F36FFA"/>
    <w:rsid w:val="00F3707A"/>
    <w:rsid w:val="00F37100"/>
    <w:rsid w:val="00F37265"/>
    <w:rsid w:val="00F373DD"/>
    <w:rsid w:val="00F37528"/>
    <w:rsid w:val="00F37564"/>
    <w:rsid w:val="00F375F2"/>
    <w:rsid w:val="00F37978"/>
    <w:rsid w:val="00F4030D"/>
    <w:rsid w:val="00F4049A"/>
    <w:rsid w:val="00F4082E"/>
    <w:rsid w:val="00F40D4C"/>
    <w:rsid w:val="00F40D78"/>
    <w:rsid w:val="00F41085"/>
    <w:rsid w:val="00F41676"/>
    <w:rsid w:val="00F418D8"/>
    <w:rsid w:val="00F41ACD"/>
    <w:rsid w:val="00F41D5F"/>
    <w:rsid w:val="00F4296B"/>
    <w:rsid w:val="00F429FA"/>
    <w:rsid w:val="00F42F6F"/>
    <w:rsid w:val="00F43101"/>
    <w:rsid w:val="00F43105"/>
    <w:rsid w:val="00F431E7"/>
    <w:rsid w:val="00F43241"/>
    <w:rsid w:val="00F43344"/>
    <w:rsid w:val="00F433AE"/>
    <w:rsid w:val="00F433C6"/>
    <w:rsid w:val="00F435CB"/>
    <w:rsid w:val="00F4362D"/>
    <w:rsid w:val="00F43795"/>
    <w:rsid w:val="00F4380D"/>
    <w:rsid w:val="00F43871"/>
    <w:rsid w:val="00F438FC"/>
    <w:rsid w:val="00F4392D"/>
    <w:rsid w:val="00F439D1"/>
    <w:rsid w:val="00F43EA3"/>
    <w:rsid w:val="00F44386"/>
    <w:rsid w:val="00F447A5"/>
    <w:rsid w:val="00F448A9"/>
    <w:rsid w:val="00F44A4A"/>
    <w:rsid w:val="00F44AA7"/>
    <w:rsid w:val="00F44D8A"/>
    <w:rsid w:val="00F44E2A"/>
    <w:rsid w:val="00F44E40"/>
    <w:rsid w:val="00F44F31"/>
    <w:rsid w:val="00F44FD3"/>
    <w:rsid w:val="00F45496"/>
    <w:rsid w:val="00F457F3"/>
    <w:rsid w:val="00F45E87"/>
    <w:rsid w:val="00F462BA"/>
    <w:rsid w:val="00F46409"/>
    <w:rsid w:val="00F469D3"/>
    <w:rsid w:val="00F469F7"/>
    <w:rsid w:val="00F46AA7"/>
    <w:rsid w:val="00F46BD5"/>
    <w:rsid w:val="00F47396"/>
    <w:rsid w:val="00F47AB0"/>
    <w:rsid w:val="00F50766"/>
    <w:rsid w:val="00F50B6A"/>
    <w:rsid w:val="00F50BD0"/>
    <w:rsid w:val="00F50EF9"/>
    <w:rsid w:val="00F51188"/>
    <w:rsid w:val="00F512AF"/>
    <w:rsid w:val="00F51D00"/>
    <w:rsid w:val="00F5217C"/>
    <w:rsid w:val="00F524AD"/>
    <w:rsid w:val="00F52942"/>
    <w:rsid w:val="00F52981"/>
    <w:rsid w:val="00F52D80"/>
    <w:rsid w:val="00F52DA8"/>
    <w:rsid w:val="00F52F28"/>
    <w:rsid w:val="00F531E6"/>
    <w:rsid w:val="00F533BF"/>
    <w:rsid w:val="00F53973"/>
    <w:rsid w:val="00F53A8B"/>
    <w:rsid w:val="00F53AE8"/>
    <w:rsid w:val="00F53BD4"/>
    <w:rsid w:val="00F53C52"/>
    <w:rsid w:val="00F53EC2"/>
    <w:rsid w:val="00F5449C"/>
    <w:rsid w:val="00F546E1"/>
    <w:rsid w:val="00F54A22"/>
    <w:rsid w:val="00F55157"/>
    <w:rsid w:val="00F5515C"/>
    <w:rsid w:val="00F555A6"/>
    <w:rsid w:val="00F555E5"/>
    <w:rsid w:val="00F55D73"/>
    <w:rsid w:val="00F5688F"/>
    <w:rsid w:val="00F56C09"/>
    <w:rsid w:val="00F570ED"/>
    <w:rsid w:val="00F57603"/>
    <w:rsid w:val="00F57789"/>
    <w:rsid w:val="00F57BBD"/>
    <w:rsid w:val="00F57FFB"/>
    <w:rsid w:val="00F605B0"/>
    <w:rsid w:val="00F609E8"/>
    <w:rsid w:val="00F60AC8"/>
    <w:rsid w:val="00F60FC9"/>
    <w:rsid w:val="00F60FE7"/>
    <w:rsid w:val="00F61079"/>
    <w:rsid w:val="00F6124A"/>
    <w:rsid w:val="00F61268"/>
    <w:rsid w:val="00F61C72"/>
    <w:rsid w:val="00F61D4F"/>
    <w:rsid w:val="00F61E8E"/>
    <w:rsid w:val="00F62065"/>
    <w:rsid w:val="00F626FC"/>
    <w:rsid w:val="00F62CB6"/>
    <w:rsid w:val="00F62D84"/>
    <w:rsid w:val="00F63141"/>
    <w:rsid w:val="00F63273"/>
    <w:rsid w:val="00F632DC"/>
    <w:rsid w:val="00F63D10"/>
    <w:rsid w:val="00F63FA5"/>
    <w:rsid w:val="00F63FAD"/>
    <w:rsid w:val="00F6408A"/>
    <w:rsid w:val="00F643F8"/>
    <w:rsid w:val="00F6440D"/>
    <w:rsid w:val="00F64608"/>
    <w:rsid w:val="00F647D0"/>
    <w:rsid w:val="00F64B50"/>
    <w:rsid w:val="00F64C00"/>
    <w:rsid w:val="00F64CE8"/>
    <w:rsid w:val="00F64E55"/>
    <w:rsid w:val="00F6562B"/>
    <w:rsid w:val="00F657E7"/>
    <w:rsid w:val="00F65A19"/>
    <w:rsid w:val="00F65A5A"/>
    <w:rsid w:val="00F65B7D"/>
    <w:rsid w:val="00F65BD4"/>
    <w:rsid w:val="00F65D19"/>
    <w:rsid w:val="00F65F05"/>
    <w:rsid w:val="00F65F95"/>
    <w:rsid w:val="00F665C9"/>
    <w:rsid w:val="00F66722"/>
    <w:rsid w:val="00F66B29"/>
    <w:rsid w:val="00F66B7D"/>
    <w:rsid w:val="00F66CE2"/>
    <w:rsid w:val="00F66D38"/>
    <w:rsid w:val="00F670B4"/>
    <w:rsid w:val="00F67699"/>
    <w:rsid w:val="00F6778F"/>
    <w:rsid w:val="00F67812"/>
    <w:rsid w:val="00F6799B"/>
    <w:rsid w:val="00F679F4"/>
    <w:rsid w:val="00F700C6"/>
    <w:rsid w:val="00F70275"/>
    <w:rsid w:val="00F70D84"/>
    <w:rsid w:val="00F710DF"/>
    <w:rsid w:val="00F712A8"/>
    <w:rsid w:val="00F71529"/>
    <w:rsid w:val="00F71608"/>
    <w:rsid w:val="00F71693"/>
    <w:rsid w:val="00F71A32"/>
    <w:rsid w:val="00F72536"/>
    <w:rsid w:val="00F7273B"/>
    <w:rsid w:val="00F72935"/>
    <w:rsid w:val="00F72B04"/>
    <w:rsid w:val="00F72F74"/>
    <w:rsid w:val="00F7351B"/>
    <w:rsid w:val="00F7383F"/>
    <w:rsid w:val="00F740DD"/>
    <w:rsid w:val="00F742E4"/>
    <w:rsid w:val="00F74425"/>
    <w:rsid w:val="00F74543"/>
    <w:rsid w:val="00F74624"/>
    <w:rsid w:val="00F7465F"/>
    <w:rsid w:val="00F7487B"/>
    <w:rsid w:val="00F749DC"/>
    <w:rsid w:val="00F74ACC"/>
    <w:rsid w:val="00F74DCF"/>
    <w:rsid w:val="00F75244"/>
    <w:rsid w:val="00F75378"/>
    <w:rsid w:val="00F75704"/>
    <w:rsid w:val="00F758EC"/>
    <w:rsid w:val="00F75C92"/>
    <w:rsid w:val="00F761B7"/>
    <w:rsid w:val="00F76904"/>
    <w:rsid w:val="00F76D5A"/>
    <w:rsid w:val="00F7726A"/>
    <w:rsid w:val="00F772BB"/>
    <w:rsid w:val="00F774DE"/>
    <w:rsid w:val="00F77588"/>
    <w:rsid w:val="00F77B37"/>
    <w:rsid w:val="00F77D12"/>
    <w:rsid w:val="00F77D7A"/>
    <w:rsid w:val="00F77DA2"/>
    <w:rsid w:val="00F8008F"/>
    <w:rsid w:val="00F8028F"/>
    <w:rsid w:val="00F80536"/>
    <w:rsid w:val="00F805E0"/>
    <w:rsid w:val="00F8078D"/>
    <w:rsid w:val="00F80AAF"/>
    <w:rsid w:val="00F80D3A"/>
    <w:rsid w:val="00F80E22"/>
    <w:rsid w:val="00F81159"/>
    <w:rsid w:val="00F8142B"/>
    <w:rsid w:val="00F8144B"/>
    <w:rsid w:val="00F8146C"/>
    <w:rsid w:val="00F81491"/>
    <w:rsid w:val="00F815BA"/>
    <w:rsid w:val="00F816BC"/>
    <w:rsid w:val="00F81A0D"/>
    <w:rsid w:val="00F81B4F"/>
    <w:rsid w:val="00F81BB0"/>
    <w:rsid w:val="00F81C68"/>
    <w:rsid w:val="00F81CC2"/>
    <w:rsid w:val="00F81FF9"/>
    <w:rsid w:val="00F825EE"/>
    <w:rsid w:val="00F82632"/>
    <w:rsid w:val="00F82823"/>
    <w:rsid w:val="00F82E65"/>
    <w:rsid w:val="00F82EDF"/>
    <w:rsid w:val="00F831D9"/>
    <w:rsid w:val="00F834DF"/>
    <w:rsid w:val="00F8363B"/>
    <w:rsid w:val="00F8363C"/>
    <w:rsid w:val="00F83750"/>
    <w:rsid w:val="00F838E2"/>
    <w:rsid w:val="00F83B1A"/>
    <w:rsid w:val="00F83E12"/>
    <w:rsid w:val="00F840B9"/>
    <w:rsid w:val="00F844BB"/>
    <w:rsid w:val="00F8451F"/>
    <w:rsid w:val="00F84793"/>
    <w:rsid w:val="00F847C7"/>
    <w:rsid w:val="00F849F2"/>
    <w:rsid w:val="00F84D17"/>
    <w:rsid w:val="00F852C5"/>
    <w:rsid w:val="00F856F0"/>
    <w:rsid w:val="00F857B5"/>
    <w:rsid w:val="00F857EA"/>
    <w:rsid w:val="00F85C15"/>
    <w:rsid w:val="00F86150"/>
    <w:rsid w:val="00F86158"/>
    <w:rsid w:val="00F863BA"/>
    <w:rsid w:val="00F864D6"/>
    <w:rsid w:val="00F8653D"/>
    <w:rsid w:val="00F866B0"/>
    <w:rsid w:val="00F866CB"/>
    <w:rsid w:val="00F86790"/>
    <w:rsid w:val="00F86AB9"/>
    <w:rsid w:val="00F873F8"/>
    <w:rsid w:val="00F87420"/>
    <w:rsid w:val="00F8746B"/>
    <w:rsid w:val="00F874D5"/>
    <w:rsid w:val="00F876BF"/>
    <w:rsid w:val="00F87763"/>
    <w:rsid w:val="00F878A1"/>
    <w:rsid w:val="00F878AA"/>
    <w:rsid w:val="00F87C06"/>
    <w:rsid w:val="00F87C95"/>
    <w:rsid w:val="00F9072E"/>
    <w:rsid w:val="00F90BCB"/>
    <w:rsid w:val="00F90BD0"/>
    <w:rsid w:val="00F90E25"/>
    <w:rsid w:val="00F90F3A"/>
    <w:rsid w:val="00F9160E"/>
    <w:rsid w:val="00F91920"/>
    <w:rsid w:val="00F91A3F"/>
    <w:rsid w:val="00F91FAF"/>
    <w:rsid w:val="00F92137"/>
    <w:rsid w:val="00F924E8"/>
    <w:rsid w:val="00F926E4"/>
    <w:rsid w:val="00F92ACE"/>
    <w:rsid w:val="00F92E73"/>
    <w:rsid w:val="00F92EC0"/>
    <w:rsid w:val="00F92F22"/>
    <w:rsid w:val="00F93337"/>
    <w:rsid w:val="00F934BE"/>
    <w:rsid w:val="00F935BD"/>
    <w:rsid w:val="00F939A1"/>
    <w:rsid w:val="00F93BA6"/>
    <w:rsid w:val="00F93CE9"/>
    <w:rsid w:val="00F93DDD"/>
    <w:rsid w:val="00F93EBB"/>
    <w:rsid w:val="00F941B2"/>
    <w:rsid w:val="00F941D6"/>
    <w:rsid w:val="00F9425B"/>
    <w:rsid w:val="00F94587"/>
    <w:rsid w:val="00F945E7"/>
    <w:rsid w:val="00F94A11"/>
    <w:rsid w:val="00F94A15"/>
    <w:rsid w:val="00F94C6C"/>
    <w:rsid w:val="00F94D06"/>
    <w:rsid w:val="00F94D50"/>
    <w:rsid w:val="00F94EC2"/>
    <w:rsid w:val="00F95020"/>
    <w:rsid w:val="00F951AC"/>
    <w:rsid w:val="00F95272"/>
    <w:rsid w:val="00F952EA"/>
    <w:rsid w:val="00F953C8"/>
    <w:rsid w:val="00F9558C"/>
    <w:rsid w:val="00F95B64"/>
    <w:rsid w:val="00F95CA4"/>
    <w:rsid w:val="00F95DFC"/>
    <w:rsid w:val="00F95F79"/>
    <w:rsid w:val="00F9620F"/>
    <w:rsid w:val="00F96263"/>
    <w:rsid w:val="00F96C2C"/>
    <w:rsid w:val="00F96CB0"/>
    <w:rsid w:val="00F96E2A"/>
    <w:rsid w:val="00F9739F"/>
    <w:rsid w:val="00F975D9"/>
    <w:rsid w:val="00F97914"/>
    <w:rsid w:val="00F97917"/>
    <w:rsid w:val="00F97934"/>
    <w:rsid w:val="00F97AE7"/>
    <w:rsid w:val="00F97EBE"/>
    <w:rsid w:val="00F97F47"/>
    <w:rsid w:val="00FA0259"/>
    <w:rsid w:val="00FA060A"/>
    <w:rsid w:val="00FA0766"/>
    <w:rsid w:val="00FA0AD9"/>
    <w:rsid w:val="00FA0CE6"/>
    <w:rsid w:val="00FA10B2"/>
    <w:rsid w:val="00FA115B"/>
    <w:rsid w:val="00FA129B"/>
    <w:rsid w:val="00FA12DE"/>
    <w:rsid w:val="00FA1401"/>
    <w:rsid w:val="00FA175E"/>
    <w:rsid w:val="00FA17C5"/>
    <w:rsid w:val="00FA19B8"/>
    <w:rsid w:val="00FA1A76"/>
    <w:rsid w:val="00FA1CBA"/>
    <w:rsid w:val="00FA26B2"/>
    <w:rsid w:val="00FA2A96"/>
    <w:rsid w:val="00FA2CE0"/>
    <w:rsid w:val="00FA30D7"/>
    <w:rsid w:val="00FA3B0E"/>
    <w:rsid w:val="00FA3FB2"/>
    <w:rsid w:val="00FA422F"/>
    <w:rsid w:val="00FA4664"/>
    <w:rsid w:val="00FA46BE"/>
    <w:rsid w:val="00FA4A85"/>
    <w:rsid w:val="00FA4B38"/>
    <w:rsid w:val="00FA4D05"/>
    <w:rsid w:val="00FA4D81"/>
    <w:rsid w:val="00FA5214"/>
    <w:rsid w:val="00FA55A8"/>
    <w:rsid w:val="00FA574D"/>
    <w:rsid w:val="00FA5B45"/>
    <w:rsid w:val="00FA5B92"/>
    <w:rsid w:val="00FA5D71"/>
    <w:rsid w:val="00FA5D87"/>
    <w:rsid w:val="00FA5E32"/>
    <w:rsid w:val="00FA6000"/>
    <w:rsid w:val="00FA6101"/>
    <w:rsid w:val="00FA6170"/>
    <w:rsid w:val="00FA61DF"/>
    <w:rsid w:val="00FA66C4"/>
    <w:rsid w:val="00FA67F7"/>
    <w:rsid w:val="00FA6AE8"/>
    <w:rsid w:val="00FA6BFC"/>
    <w:rsid w:val="00FA6D2E"/>
    <w:rsid w:val="00FA6DA0"/>
    <w:rsid w:val="00FA6EFD"/>
    <w:rsid w:val="00FA79A3"/>
    <w:rsid w:val="00FB00C6"/>
    <w:rsid w:val="00FB07AA"/>
    <w:rsid w:val="00FB0801"/>
    <w:rsid w:val="00FB1051"/>
    <w:rsid w:val="00FB1529"/>
    <w:rsid w:val="00FB18D8"/>
    <w:rsid w:val="00FB20D7"/>
    <w:rsid w:val="00FB221B"/>
    <w:rsid w:val="00FB2585"/>
    <w:rsid w:val="00FB26EB"/>
    <w:rsid w:val="00FB2996"/>
    <w:rsid w:val="00FB29CD"/>
    <w:rsid w:val="00FB2A5E"/>
    <w:rsid w:val="00FB2B8E"/>
    <w:rsid w:val="00FB2CFF"/>
    <w:rsid w:val="00FB3215"/>
    <w:rsid w:val="00FB373A"/>
    <w:rsid w:val="00FB37B5"/>
    <w:rsid w:val="00FB39CE"/>
    <w:rsid w:val="00FB4062"/>
    <w:rsid w:val="00FB4433"/>
    <w:rsid w:val="00FB48C7"/>
    <w:rsid w:val="00FB48D2"/>
    <w:rsid w:val="00FB4A4B"/>
    <w:rsid w:val="00FB4C8E"/>
    <w:rsid w:val="00FB4DEB"/>
    <w:rsid w:val="00FB51BC"/>
    <w:rsid w:val="00FB5956"/>
    <w:rsid w:val="00FB5B9B"/>
    <w:rsid w:val="00FB5BA5"/>
    <w:rsid w:val="00FB5DC6"/>
    <w:rsid w:val="00FB6378"/>
    <w:rsid w:val="00FB646B"/>
    <w:rsid w:val="00FB6560"/>
    <w:rsid w:val="00FB6598"/>
    <w:rsid w:val="00FB65F3"/>
    <w:rsid w:val="00FB66FD"/>
    <w:rsid w:val="00FB6780"/>
    <w:rsid w:val="00FB6784"/>
    <w:rsid w:val="00FB6AB9"/>
    <w:rsid w:val="00FB6AE7"/>
    <w:rsid w:val="00FB6AF0"/>
    <w:rsid w:val="00FB6BAF"/>
    <w:rsid w:val="00FB6DEE"/>
    <w:rsid w:val="00FB70D7"/>
    <w:rsid w:val="00FB70F2"/>
    <w:rsid w:val="00FB7191"/>
    <w:rsid w:val="00FB72FC"/>
    <w:rsid w:val="00FB7DB6"/>
    <w:rsid w:val="00FB7E6E"/>
    <w:rsid w:val="00FB7F01"/>
    <w:rsid w:val="00FC0069"/>
    <w:rsid w:val="00FC00F5"/>
    <w:rsid w:val="00FC08FB"/>
    <w:rsid w:val="00FC0966"/>
    <w:rsid w:val="00FC0B40"/>
    <w:rsid w:val="00FC115F"/>
    <w:rsid w:val="00FC1493"/>
    <w:rsid w:val="00FC1786"/>
    <w:rsid w:val="00FC18D2"/>
    <w:rsid w:val="00FC1CA2"/>
    <w:rsid w:val="00FC1DD7"/>
    <w:rsid w:val="00FC2120"/>
    <w:rsid w:val="00FC22A1"/>
    <w:rsid w:val="00FC2945"/>
    <w:rsid w:val="00FC2B8F"/>
    <w:rsid w:val="00FC2D88"/>
    <w:rsid w:val="00FC3033"/>
    <w:rsid w:val="00FC30A4"/>
    <w:rsid w:val="00FC30CE"/>
    <w:rsid w:val="00FC316C"/>
    <w:rsid w:val="00FC3201"/>
    <w:rsid w:val="00FC3C0A"/>
    <w:rsid w:val="00FC3D21"/>
    <w:rsid w:val="00FC3D53"/>
    <w:rsid w:val="00FC3F85"/>
    <w:rsid w:val="00FC4748"/>
    <w:rsid w:val="00FC47DF"/>
    <w:rsid w:val="00FC4920"/>
    <w:rsid w:val="00FC4FA5"/>
    <w:rsid w:val="00FC5079"/>
    <w:rsid w:val="00FC51D6"/>
    <w:rsid w:val="00FC52F8"/>
    <w:rsid w:val="00FC533D"/>
    <w:rsid w:val="00FC5368"/>
    <w:rsid w:val="00FC536B"/>
    <w:rsid w:val="00FC5777"/>
    <w:rsid w:val="00FC5A58"/>
    <w:rsid w:val="00FC5AEF"/>
    <w:rsid w:val="00FC5B52"/>
    <w:rsid w:val="00FC5D8A"/>
    <w:rsid w:val="00FC5E6C"/>
    <w:rsid w:val="00FC673D"/>
    <w:rsid w:val="00FC6828"/>
    <w:rsid w:val="00FC68BE"/>
    <w:rsid w:val="00FC6951"/>
    <w:rsid w:val="00FC6AB7"/>
    <w:rsid w:val="00FC71A3"/>
    <w:rsid w:val="00FC77C8"/>
    <w:rsid w:val="00FC7B98"/>
    <w:rsid w:val="00FC7C3C"/>
    <w:rsid w:val="00FC7F9C"/>
    <w:rsid w:val="00FD0026"/>
    <w:rsid w:val="00FD0245"/>
    <w:rsid w:val="00FD0391"/>
    <w:rsid w:val="00FD059F"/>
    <w:rsid w:val="00FD062B"/>
    <w:rsid w:val="00FD0710"/>
    <w:rsid w:val="00FD080E"/>
    <w:rsid w:val="00FD0824"/>
    <w:rsid w:val="00FD0B84"/>
    <w:rsid w:val="00FD0E54"/>
    <w:rsid w:val="00FD1167"/>
    <w:rsid w:val="00FD1173"/>
    <w:rsid w:val="00FD150D"/>
    <w:rsid w:val="00FD17E8"/>
    <w:rsid w:val="00FD1AB4"/>
    <w:rsid w:val="00FD2034"/>
    <w:rsid w:val="00FD2917"/>
    <w:rsid w:val="00FD297C"/>
    <w:rsid w:val="00FD2E51"/>
    <w:rsid w:val="00FD2F73"/>
    <w:rsid w:val="00FD3288"/>
    <w:rsid w:val="00FD332A"/>
    <w:rsid w:val="00FD36A5"/>
    <w:rsid w:val="00FD388E"/>
    <w:rsid w:val="00FD38A8"/>
    <w:rsid w:val="00FD38BE"/>
    <w:rsid w:val="00FD38D7"/>
    <w:rsid w:val="00FD390D"/>
    <w:rsid w:val="00FD4109"/>
    <w:rsid w:val="00FD4382"/>
    <w:rsid w:val="00FD438E"/>
    <w:rsid w:val="00FD47D3"/>
    <w:rsid w:val="00FD47F8"/>
    <w:rsid w:val="00FD4843"/>
    <w:rsid w:val="00FD49C4"/>
    <w:rsid w:val="00FD4BAA"/>
    <w:rsid w:val="00FD4D4A"/>
    <w:rsid w:val="00FD4E08"/>
    <w:rsid w:val="00FD4EFE"/>
    <w:rsid w:val="00FD5A57"/>
    <w:rsid w:val="00FD5C98"/>
    <w:rsid w:val="00FD5CC8"/>
    <w:rsid w:val="00FD5D78"/>
    <w:rsid w:val="00FD668C"/>
    <w:rsid w:val="00FD69BD"/>
    <w:rsid w:val="00FD69DC"/>
    <w:rsid w:val="00FD6DD2"/>
    <w:rsid w:val="00FD7165"/>
    <w:rsid w:val="00FD72BC"/>
    <w:rsid w:val="00FD73B9"/>
    <w:rsid w:val="00FD73D0"/>
    <w:rsid w:val="00FD7476"/>
    <w:rsid w:val="00FD78DB"/>
    <w:rsid w:val="00FD7900"/>
    <w:rsid w:val="00FD7EB2"/>
    <w:rsid w:val="00FE0236"/>
    <w:rsid w:val="00FE0655"/>
    <w:rsid w:val="00FE0677"/>
    <w:rsid w:val="00FE07C5"/>
    <w:rsid w:val="00FE08DB"/>
    <w:rsid w:val="00FE0CB0"/>
    <w:rsid w:val="00FE0CB9"/>
    <w:rsid w:val="00FE0D77"/>
    <w:rsid w:val="00FE101B"/>
    <w:rsid w:val="00FE102C"/>
    <w:rsid w:val="00FE123E"/>
    <w:rsid w:val="00FE156E"/>
    <w:rsid w:val="00FE17AE"/>
    <w:rsid w:val="00FE1880"/>
    <w:rsid w:val="00FE1895"/>
    <w:rsid w:val="00FE1D40"/>
    <w:rsid w:val="00FE1D71"/>
    <w:rsid w:val="00FE1E21"/>
    <w:rsid w:val="00FE1EE1"/>
    <w:rsid w:val="00FE1F54"/>
    <w:rsid w:val="00FE2456"/>
    <w:rsid w:val="00FE2579"/>
    <w:rsid w:val="00FE2A13"/>
    <w:rsid w:val="00FE2A17"/>
    <w:rsid w:val="00FE2A4A"/>
    <w:rsid w:val="00FE2CE1"/>
    <w:rsid w:val="00FE2F94"/>
    <w:rsid w:val="00FE3204"/>
    <w:rsid w:val="00FE3410"/>
    <w:rsid w:val="00FE34BD"/>
    <w:rsid w:val="00FE36BD"/>
    <w:rsid w:val="00FE39A8"/>
    <w:rsid w:val="00FE3A53"/>
    <w:rsid w:val="00FE3A5E"/>
    <w:rsid w:val="00FE3A8D"/>
    <w:rsid w:val="00FE4003"/>
    <w:rsid w:val="00FE431C"/>
    <w:rsid w:val="00FE45A0"/>
    <w:rsid w:val="00FE4618"/>
    <w:rsid w:val="00FE46AC"/>
    <w:rsid w:val="00FE4764"/>
    <w:rsid w:val="00FE4D3D"/>
    <w:rsid w:val="00FE4DF9"/>
    <w:rsid w:val="00FE51AD"/>
    <w:rsid w:val="00FE521E"/>
    <w:rsid w:val="00FE54BC"/>
    <w:rsid w:val="00FE5930"/>
    <w:rsid w:val="00FE5969"/>
    <w:rsid w:val="00FE5A6F"/>
    <w:rsid w:val="00FE60FA"/>
    <w:rsid w:val="00FE6383"/>
    <w:rsid w:val="00FE656B"/>
    <w:rsid w:val="00FE660A"/>
    <w:rsid w:val="00FE6952"/>
    <w:rsid w:val="00FE6CFE"/>
    <w:rsid w:val="00FE6D00"/>
    <w:rsid w:val="00FE6D8A"/>
    <w:rsid w:val="00FE7071"/>
    <w:rsid w:val="00FE709C"/>
    <w:rsid w:val="00FE72CB"/>
    <w:rsid w:val="00FE7324"/>
    <w:rsid w:val="00FE744D"/>
    <w:rsid w:val="00FE749B"/>
    <w:rsid w:val="00FE756D"/>
    <w:rsid w:val="00FE7AA8"/>
    <w:rsid w:val="00FE7C42"/>
    <w:rsid w:val="00FF0117"/>
    <w:rsid w:val="00FF066C"/>
    <w:rsid w:val="00FF0CD8"/>
    <w:rsid w:val="00FF11E8"/>
    <w:rsid w:val="00FF154C"/>
    <w:rsid w:val="00FF15B9"/>
    <w:rsid w:val="00FF184F"/>
    <w:rsid w:val="00FF195F"/>
    <w:rsid w:val="00FF1FF9"/>
    <w:rsid w:val="00FF2503"/>
    <w:rsid w:val="00FF28E2"/>
    <w:rsid w:val="00FF2C7F"/>
    <w:rsid w:val="00FF2D82"/>
    <w:rsid w:val="00FF2DFA"/>
    <w:rsid w:val="00FF2E90"/>
    <w:rsid w:val="00FF325A"/>
    <w:rsid w:val="00FF337E"/>
    <w:rsid w:val="00FF3427"/>
    <w:rsid w:val="00FF3828"/>
    <w:rsid w:val="00FF384F"/>
    <w:rsid w:val="00FF3B3E"/>
    <w:rsid w:val="00FF3C01"/>
    <w:rsid w:val="00FF4885"/>
    <w:rsid w:val="00FF48CD"/>
    <w:rsid w:val="00FF4972"/>
    <w:rsid w:val="00FF4A33"/>
    <w:rsid w:val="00FF5447"/>
    <w:rsid w:val="00FF5910"/>
    <w:rsid w:val="00FF5C62"/>
    <w:rsid w:val="00FF5D89"/>
    <w:rsid w:val="00FF5DF5"/>
    <w:rsid w:val="00FF5F35"/>
    <w:rsid w:val="00FF6110"/>
    <w:rsid w:val="00FF6452"/>
    <w:rsid w:val="00FF65CC"/>
    <w:rsid w:val="00FF65FD"/>
    <w:rsid w:val="00FF67E4"/>
    <w:rsid w:val="00FF67E8"/>
    <w:rsid w:val="00FF6CBD"/>
    <w:rsid w:val="00FF75C2"/>
    <w:rsid w:val="00FF7614"/>
    <w:rsid w:val="00FF77AB"/>
    <w:rsid w:val="00FF788A"/>
    <w:rsid w:val="00FF7890"/>
    <w:rsid w:val="00FF7990"/>
    <w:rsid w:val="00FF7E4C"/>
    <w:rsid w:val="00F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F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0D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0DEC"/>
    <w:rPr>
      <w:rFonts w:ascii="Times New Roman" w:eastAsia="宋体" w:hAnsi="Times New Roman" w:cs="Times New Roman"/>
      <w:sz w:val="18"/>
      <w:szCs w:val="18"/>
    </w:rPr>
  </w:style>
  <w:style w:type="paragraph" w:styleId="a4">
    <w:name w:val="footer"/>
    <w:basedOn w:val="a"/>
    <w:link w:val="Char0"/>
    <w:uiPriority w:val="99"/>
    <w:unhideWhenUsed/>
    <w:rsid w:val="00360DEC"/>
    <w:pPr>
      <w:tabs>
        <w:tab w:val="center" w:pos="4153"/>
        <w:tab w:val="right" w:pos="8306"/>
      </w:tabs>
      <w:snapToGrid w:val="0"/>
      <w:jc w:val="left"/>
    </w:pPr>
    <w:rPr>
      <w:sz w:val="18"/>
      <w:szCs w:val="18"/>
    </w:rPr>
  </w:style>
  <w:style w:type="character" w:customStyle="1" w:styleId="Char0">
    <w:name w:val="页脚 Char"/>
    <w:basedOn w:val="a0"/>
    <w:link w:val="a4"/>
    <w:uiPriority w:val="99"/>
    <w:rsid w:val="00360DE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2109</Words>
  <Characters>12024</Characters>
  <Application>Microsoft Office Word</Application>
  <DocSecurity>0</DocSecurity>
  <Lines>100</Lines>
  <Paragraphs>28</Paragraphs>
  <ScaleCrop>false</ScaleCrop>
  <Company/>
  <LinksUpToDate>false</LinksUpToDate>
  <CharactersWithSpaces>14105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朱莎莎</cp:lastModifiedBy>
  <cp:revision>11</cp:revision>
  <cp:lastPrinted>2021-07-22T06:23:00Z</cp:lastPrinted>
  <dcterms:created xsi:type="dcterms:W3CDTF">2021-06-06T08:27:00Z</dcterms:created>
  <dcterms:modified xsi:type="dcterms:W3CDTF">2022-03-03T08:48:00Z</dcterms:modified>
</cp:coreProperties>
</file>